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9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808"/>
        <w:gridCol w:w="2146"/>
        <w:gridCol w:w="2584"/>
      </w:tblGrid>
      <w:tr w:rsidR="006D4B99" w:rsidTr="00B11628">
        <w:trPr>
          <w:trHeight w:val="522"/>
        </w:trPr>
        <w:tc>
          <w:tcPr>
            <w:tcW w:w="1921" w:type="dxa"/>
          </w:tcPr>
          <w:p w:rsidR="006D4B99" w:rsidRDefault="006D4B99" w:rsidP="00B11628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8" w:type="dxa"/>
          </w:tcPr>
          <w:p w:rsidR="006D4B99" w:rsidRDefault="006D4B99" w:rsidP="00B11628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6D4B99" w:rsidRDefault="006D4B99" w:rsidP="00B11628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6D4B99" w:rsidRDefault="006D4B99" w:rsidP="00B11628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38275" cy="4286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D41" w:rsidRPr="00164C0F" w:rsidRDefault="00B30158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Znak sprawy: </w:t>
      </w:r>
      <w:r w:rsidR="00CC1E85">
        <w:rPr>
          <w:rFonts w:ascii="Cambria" w:hAnsi="Cambria" w:cs="Arial"/>
          <w:sz w:val="21"/>
          <w:szCs w:val="21"/>
        </w:rPr>
        <w:t>IGPOS.271</w:t>
      </w:r>
      <w:r w:rsidR="006D08DD">
        <w:rPr>
          <w:rFonts w:ascii="Cambria" w:hAnsi="Cambria" w:cs="Arial"/>
          <w:sz w:val="21"/>
          <w:szCs w:val="21"/>
        </w:rPr>
        <w:t>.16.2019</w:t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653F58">
        <w:rPr>
          <w:rFonts w:ascii="Cambria" w:hAnsi="Cambria" w:cs="Arial"/>
          <w:b/>
          <w:sz w:val="21"/>
          <w:szCs w:val="21"/>
        </w:rPr>
        <w:t xml:space="preserve">           </w:t>
      </w:r>
      <w:r w:rsidR="00164C0F">
        <w:rPr>
          <w:rFonts w:ascii="Cambria" w:hAnsi="Cambria" w:cs="Arial"/>
          <w:b/>
          <w:sz w:val="21"/>
          <w:szCs w:val="21"/>
        </w:rPr>
        <w:t xml:space="preserve"> </w:t>
      </w:r>
      <w:r w:rsidR="00335D41" w:rsidRPr="00164C0F">
        <w:rPr>
          <w:rFonts w:ascii="Cambria" w:hAnsi="Cambria" w:cs="Arial"/>
          <w:sz w:val="21"/>
          <w:szCs w:val="21"/>
        </w:rPr>
        <w:t>Załącznik nr 3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Default="007118F0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Zamawiający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  <w:r w:rsidR="00B30158" w:rsidRPr="00164C0F">
        <w:rPr>
          <w:rFonts w:ascii="Cambria" w:hAnsi="Cambria" w:cs="Arial"/>
          <w:b/>
          <w:sz w:val="21"/>
          <w:szCs w:val="21"/>
        </w:rPr>
        <w:t xml:space="preserve"> 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Gmina Miedziana Góra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 xml:space="preserve">ul. Urzędnicza 18, </w:t>
      </w:r>
    </w:p>
    <w:p w:rsidR="001208C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26-085 Miedziana Góra</w:t>
      </w:r>
    </w:p>
    <w:p w:rsidR="00B30158" w:rsidRPr="00164C0F" w:rsidRDefault="00B30158" w:rsidP="00B30158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Pr="00164C0F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164C0F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164C0F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164C0F">
        <w:rPr>
          <w:rFonts w:ascii="Cambria" w:hAnsi="Cambria" w:cs="Arial"/>
          <w:sz w:val="20"/>
          <w:szCs w:val="20"/>
        </w:rPr>
        <w:br/>
        <w:t xml:space="preserve">pn. </w:t>
      </w:r>
      <w:r w:rsidR="006D4B99" w:rsidRPr="00CD2312">
        <w:rPr>
          <w:rFonts w:ascii="Cambria" w:hAnsi="Cambria"/>
          <w:b/>
          <w:sz w:val="20"/>
          <w:szCs w:val="20"/>
        </w:rPr>
        <w:t xml:space="preserve">Nadzór inwestorski nad inwestycją </w:t>
      </w:r>
      <w:r w:rsidR="006D4B99">
        <w:rPr>
          <w:rFonts w:ascii="Cambria" w:hAnsi="Cambria"/>
          <w:b/>
          <w:sz w:val="20"/>
          <w:szCs w:val="20"/>
        </w:rPr>
        <w:t>rozbudowy sytemu kanalizacji sanitarnej i wodociągowej oraz termomodernizacji dwóch obiektów użyteczności publicznej w gminie Miedziana Góra</w:t>
      </w:r>
      <w:r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="00B30158" w:rsidRPr="00164C0F">
        <w:rPr>
          <w:rFonts w:ascii="Cambria" w:hAnsi="Cambria" w:cs="Arial"/>
          <w:sz w:val="20"/>
          <w:szCs w:val="20"/>
        </w:rPr>
        <w:t>realizowanego przez</w:t>
      </w:r>
      <w:r w:rsidRPr="00164C0F">
        <w:rPr>
          <w:rFonts w:ascii="Cambria" w:hAnsi="Cambria" w:cs="Arial"/>
          <w:sz w:val="20"/>
          <w:szCs w:val="20"/>
        </w:rPr>
        <w:t xml:space="preserve"> </w:t>
      </w:r>
      <w:r w:rsidR="00B30158" w:rsidRPr="00164C0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255142" w:rsidRPr="00164C0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EE1FBF" w:rsidRPr="00164C0F">
        <w:rPr>
          <w:rFonts w:ascii="Cambria" w:hAnsi="Cambria" w:cs="Arial"/>
          <w:sz w:val="21"/>
          <w:szCs w:val="21"/>
        </w:rPr>
        <w:t xml:space="preserve"> 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164C0F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64C0F">
        <w:rPr>
          <w:rFonts w:ascii="Cambria" w:hAnsi="Cambria" w:cs="Arial"/>
          <w:sz w:val="20"/>
          <w:szCs w:val="20"/>
        </w:rPr>
        <w:t xml:space="preserve"> 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62390F" w:rsidRPr="00164C0F" w:rsidRDefault="0062390F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bookmarkStart w:id="0" w:name="_GoBack"/>
      <w:bookmarkEnd w:id="0"/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  <w:r w:rsidRPr="00164C0F">
        <w:rPr>
          <w:rFonts w:ascii="Cambria" w:hAnsi="Cambria" w:cs="Arial"/>
          <w:sz w:val="21"/>
          <w:szCs w:val="21"/>
        </w:rPr>
        <w:t xml:space="preserve"> 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164C0F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A2" w:rsidRDefault="009574A2" w:rsidP="0038231F">
      <w:pPr>
        <w:spacing w:after="0" w:line="240" w:lineRule="auto"/>
      </w:pPr>
      <w:r>
        <w:separator/>
      </w:r>
    </w:p>
  </w:endnote>
  <w:endnote w:type="continuationSeparator" w:id="0">
    <w:p w:rsidR="009574A2" w:rsidRDefault="009574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A2" w:rsidRDefault="009574A2" w:rsidP="0038231F">
      <w:pPr>
        <w:spacing w:after="0" w:line="240" w:lineRule="auto"/>
      </w:pPr>
      <w:r>
        <w:separator/>
      </w:r>
    </w:p>
  </w:footnote>
  <w:footnote w:type="continuationSeparator" w:id="0">
    <w:p w:rsidR="009574A2" w:rsidRDefault="009574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4C0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460B"/>
    <w:rsid w:val="003A6477"/>
    <w:rsid w:val="003B2070"/>
    <w:rsid w:val="003B214C"/>
    <w:rsid w:val="003B56E0"/>
    <w:rsid w:val="003B7238"/>
    <w:rsid w:val="003B78B2"/>
    <w:rsid w:val="003C3B64"/>
    <w:rsid w:val="003F024C"/>
    <w:rsid w:val="00434CC2"/>
    <w:rsid w:val="004609F1"/>
    <w:rsid w:val="004649C2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641F0"/>
    <w:rsid w:val="005C39CA"/>
    <w:rsid w:val="005E176A"/>
    <w:rsid w:val="0062390F"/>
    <w:rsid w:val="00634311"/>
    <w:rsid w:val="00653F58"/>
    <w:rsid w:val="006A3A1F"/>
    <w:rsid w:val="006A52B6"/>
    <w:rsid w:val="006D08DD"/>
    <w:rsid w:val="006D4B99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74A2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052A"/>
    <w:rsid w:val="00AE6FF2"/>
    <w:rsid w:val="00B0088C"/>
    <w:rsid w:val="00B15219"/>
    <w:rsid w:val="00B15FD3"/>
    <w:rsid w:val="00B30158"/>
    <w:rsid w:val="00B34079"/>
    <w:rsid w:val="00B8005E"/>
    <w:rsid w:val="00B90E42"/>
    <w:rsid w:val="00BB0C3C"/>
    <w:rsid w:val="00BB1D1D"/>
    <w:rsid w:val="00C014B5"/>
    <w:rsid w:val="00C4103F"/>
    <w:rsid w:val="00C57DEB"/>
    <w:rsid w:val="00C81012"/>
    <w:rsid w:val="00CC1E85"/>
    <w:rsid w:val="00D23F3D"/>
    <w:rsid w:val="00D34D9A"/>
    <w:rsid w:val="00D409DE"/>
    <w:rsid w:val="00D42C9B"/>
    <w:rsid w:val="00D531D5"/>
    <w:rsid w:val="00D61D23"/>
    <w:rsid w:val="00D7532C"/>
    <w:rsid w:val="00DA6EC7"/>
    <w:rsid w:val="00DD146A"/>
    <w:rsid w:val="00DD3E9D"/>
    <w:rsid w:val="00E022A1"/>
    <w:rsid w:val="00E21B42"/>
    <w:rsid w:val="00E309E9"/>
    <w:rsid w:val="00E31C06"/>
    <w:rsid w:val="00E53E0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4B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419F-7CB1-4DD2-9973-EE7195A9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5</cp:revision>
  <cp:lastPrinted>2016-07-26T10:32:00Z</cp:lastPrinted>
  <dcterms:created xsi:type="dcterms:W3CDTF">2019-04-24T08:35:00Z</dcterms:created>
  <dcterms:modified xsi:type="dcterms:W3CDTF">2019-04-25T10:34:00Z</dcterms:modified>
</cp:coreProperties>
</file>