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804"/>
        <w:gridCol w:w="2142"/>
        <w:gridCol w:w="2579"/>
      </w:tblGrid>
      <w:tr w:rsidR="00EE2EFF" w14:paraId="2485A82B" w14:textId="77777777" w:rsidTr="00EE2EFF">
        <w:trPr>
          <w:trHeight w:val="629"/>
        </w:trPr>
        <w:tc>
          <w:tcPr>
            <w:tcW w:w="1918" w:type="dxa"/>
          </w:tcPr>
          <w:p w14:paraId="44BAD205" w14:textId="77777777" w:rsidR="00EE2EFF" w:rsidRDefault="00EE2EFF" w:rsidP="008A1ADC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1432FC0" wp14:editId="298BABEC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4" w:type="dxa"/>
          </w:tcPr>
          <w:p w14:paraId="4E17D5B8" w14:textId="77777777" w:rsidR="00EE2EFF" w:rsidRDefault="00EE2EFF" w:rsidP="008A1ADC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4F4809" wp14:editId="728B7029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14:paraId="036ECDC3" w14:textId="77777777" w:rsidR="00EE2EFF" w:rsidRDefault="00EE2EFF" w:rsidP="008A1ADC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A5ACE80" wp14:editId="38B0FD36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14:paraId="4CD8641E" w14:textId="77777777" w:rsidR="00EE2EFF" w:rsidRDefault="00EE2EFF" w:rsidP="008A1ADC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8EECBFE" wp14:editId="7C14C522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914839" w14:textId="77777777" w:rsidR="00EE2EFF" w:rsidRDefault="00EE2EFF" w:rsidP="00EE2EFF">
      <w:pPr>
        <w:jc w:val="both"/>
        <w:rPr>
          <w:b/>
          <w:bCs/>
        </w:rPr>
      </w:pPr>
    </w:p>
    <w:p w14:paraId="7E8C7AEF" w14:textId="77777777" w:rsidR="00EE2EFF" w:rsidRDefault="00EE2EFF" w:rsidP="00EE2EFF">
      <w:pPr>
        <w:jc w:val="both"/>
        <w:rPr>
          <w:b/>
          <w:bCs/>
        </w:rPr>
      </w:pPr>
      <w:r>
        <w:rPr>
          <w:b/>
          <w:bCs/>
        </w:rPr>
        <w:t>Znak sprawy: IGPOS.271.19.2019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2EFF">
        <w:rPr>
          <w:bCs/>
          <w:sz w:val="20"/>
          <w:szCs w:val="20"/>
        </w:rPr>
        <w:t>Załącznik nr 1 do SIWZ</w:t>
      </w:r>
    </w:p>
    <w:p w14:paraId="6E5526EC" w14:textId="77777777" w:rsidR="00EE2EFF" w:rsidRPr="00EE2EFF" w:rsidRDefault="00EE2EFF" w:rsidP="00EE2EFF">
      <w:pPr>
        <w:spacing w:after="0"/>
        <w:jc w:val="center"/>
        <w:rPr>
          <w:b/>
          <w:sz w:val="28"/>
          <w:szCs w:val="28"/>
        </w:rPr>
      </w:pPr>
      <w:r w:rsidRPr="00EE2EFF">
        <w:rPr>
          <w:b/>
          <w:sz w:val="28"/>
          <w:szCs w:val="28"/>
        </w:rPr>
        <w:t>SZCZEGÓŁOWY OPIS PRZEDMIOTU ZAMÓWIENIA</w:t>
      </w:r>
    </w:p>
    <w:p w14:paraId="53C30E90" w14:textId="77777777" w:rsidR="00EE2EFF" w:rsidRPr="00EE2EFF" w:rsidRDefault="00EE2EFF" w:rsidP="00EE2EFF">
      <w:pPr>
        <w:spacing w:after="0"/>
        <w:jc w:val="center"/>
      </w:pPr>
      <w:r w:rsidRPr="00EE2EFF">
        <w:t>na zadanie pn.:</w:t>
      </w:r>
    </w:p>
    <w:p w14:paraId="7D129AA0" w14:textId="77777777" w:rsidR="00EE2EFF" w:rsidRPr="00EE2EFF" w:rsidRDefault="00EE2EFF" w:rsidP="00EE2EFF">
      <w:pPr>
        <w:pStyle w:val="Tekstpodstawowy"/>
        <w:spacing w:line="360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E2EF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„Dostawa i montaż urządzeń technologicznych w ramach rozbudowy oczyszczalni ścieków </w:t>
      </w:r>
    </w:p>
    <w:p w14:paraId="4DC2F70B" w14:textId="77777777" w:rsidR="00EE2EFF" w:rsidRDefault="00EE2EFF" w:rsidP="00EE2EFF">
      <w:pPr>
        <w:jc w:val="center"/>
        <w:rPr>
          <w:b/>
          <w:bCs/>
        </w:rPr>
      </w:pPr>
      <w:r w:rsidRPr="00EE2EFF">
        <w:rPr>
          <w:b/>
        </w:rPr>
        <w:t xml:space="preserve">  w </w:t>
      </w:r>
      <w:proofErr w:type="spellStart"/>
      <w:r w:rsidRPr="00EE2EFF">
        <w:rPr>
          <w:b/>
        </w:rPr>
        <w:t>msc</w:t>
      </w:r>
      <w:proofErr w:type="spellEnd"/>
      <w:r w:rsidRPr="00EE2EFF">
        <w:rPr>
          <w:b/>
        </w:rPr>
        <w:t>. Kostomłoty Drugie</w:t>
      </w:r>
      <w:r w:rsidRPr="00EE2EFF">
        <w:rPr>
          <w:b/>
          <w:szCs w:val="24"/>
        </w:rPr>
        <w:t>”</w:t>
      </w:r>
    </w:p>
    <w:p w14:paraId="4B8C31D8" w14:textId="77777777" w:rsidR="00EE2EFF" w:rsidRDefault="00EE2EFF">
      <w:pPr>
        <w:rPr>
          <w:b/>
          <w:bCs/>
        </w:rPr>
      </w:pPr>
    </w:p>
    <w:p w14:paraId="5C6104EF" w14:textId="77777777" w:rsidR="00EE2EFF" w:rsidRDefault="006E5F85" w:rsidP="00EE2EFF">
      <w:pPr>
        <w:pStyle w:val="Tytu"/>
        <w:overflowPunct/>
        <w:autoSpaceDE/>
        <w:autoSpaceDN/>
        <w:adjustRightInd/>
        <w:spacing w:before="240" w:after="120"/>
        <w:jc w:val="both"/>
        <w:textAlignment w:val="auto"/>
        <w:rPr>
          <w:rFonts w:ascii="Cambria" w:hAnsi="Cambria" w:cs="Arial"/>
          <w:sz w:val="20"/>
          <w:szCs w:val="20"/>
          <w:lang w:val="pl-PL" w:eastAsia="ar-SA"/>
        </w:rPr>
      </w:pPr>
      <w:r>
        <w:rPr>
          <w:rFonts w:asciiTheme="minorHAnsi" w:eastAsiaTheme="minorHAnsi" w:hAnsiTheme="minorHAnsi" w:cstheme="minorBidi"/>
          <w:bCs w:val="0"/>
          <w:sz w:val="22"/>
          <w:szCs w:val="22"/>
          <w:lang w:val="pl-PL" w:eastAsia="en-US"/>
        </w:rPr>
        <w:t xml:space="preserve">1. </w:t>
      </w:r>
      <w:r w:rsidR="00EE2EFF" w:rsidRPr="00EE2EFF">
        <w:rPr>
          <w:rFonts w:asciiTheme="minorHAnsi" w:eastAsiaTheme="minorHAnsi" w:hAnsiTheme="minorHAnsi" w:cstheme="minorBidi"/>
          <w:bCs w:val="0"/>
          <w:sz w:val="22"/>
          <w:szCs w:val="22"/>
          <w:lang w:val="pl-PL" w:eastAsia="en-US"/>
        </w:rPr>
        <w:t xml:space="preserve">Przedmiotem zamówienia jest dostawa i montaż urządzeń technologicznych w ramach rozbudowy oczyszczalni ścieków w </w:t>
      </w:r>
      <w:proofErr w:type="spellStart"/>
      <w:r w:rsidR="00EE2EFF" w:rsidRPr="00EE2EFF">
        <w:rPr>
          <w:rFonts w:asciiTheme="minorHAnsi" w:eastAsiaTheme="minorHAnsi" w:hAnsiTheme="minorHAnsi" w:cstheme="minorBidi"/>
          <w:bCs w:val="0"/>
          <w:sz w:val="22"/>
          <w:szCs w:val="22"/>
          <w:lang w:val="pl-PL" w:eastAsia="en-US"/>
        </w:rPr>
        <w:t>msc</w:t>
      </w:r>
      <w:proofErr w:type="spellEnd"/>
      <w:r w:rsidR="00EE2EFF" w:rsidRPr="00EE2EFF">
        <w:rPr>
          <w:rFonts w:asciiTheme="minorHAnsi" w:eastAsiaTheme="minorHAnsi" w:hAnsiTheme="minorHAnsi" w:cstheme="minorBidi"/>
          <w:bCs w:val="0"/>
          <w:sz w:val="22"/>
          <w:szCs w:val="22"/>
          <w:lang w:val="pl-PL" w:eastAsia="en-US"/>
        </w:rPr>
        <w:t>. Kostomłoty Drugie, która polegać będzie min. na doposażeniu reaktora.</w:t>
      </w:r>
    </w:p>
    <w:p w14:paraId="11071A05" w14:textId="05F705AE" w:rsidR="00EE2EFF" w:rsidRPr="00EE2EFF" w:rsidRDefault="00EE2EFF" w:rsidP="00EE2EFF">
      <w:pPr>
        <w:pStyle w:val="Tytu"/>
        <w:overflowPunct/>
        <w:autoSpaceDE/>
        <w:autoSpaceDN/>
        <w:adjustRightInd/>
        <w:spacing w:after="120"/>
        <w:jc w:val="both"/>
        <w:textAlignment w:val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l-PL" w:eastAsia="en-US"/>
        </w:rPr>
      </w:pPr>
      <w:r w:rsidRPr="00EE2E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l-PL" w:eastAsia="en-US"/>
        </w:rPr>
        <w:t>Rozbudowa oczyszczalni ścieków prowadzona była w latach 2013-2015 w systemie zaprojektuj i</w:t>
      </w:r>
      <w:r w:rsidR="000E298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l-PL" w:eastAsia="en-US"/>
        </w:rPr>
        <w:t> </w:t>
      </w:r>
      <w:r w:rsidRPr="00EE2E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l-PL" w:eastAsia="en-US"/>
        </w:rPr>
        <w:t>wybuduj. Stan istniejący to:</w:t>
      </w:r>
    </w:p>
    <w:p w14:paraId="587DF972" w14:textId="77777777" w:rsidR="00EE2EFF" w:rsidRPr="00EE2EFF" w:rsidRDefault="00EE2EFF" w:rsidP="00EE2EFF">
      <w:pPr>
        <w:pStyle w:val="Tytu"/>
        <w:overflowPunct/>
        <w:autoSpaceDE/>
        <w:autoSpaceDN/>
        <w:adjustRightInd/>
        <w:spacing w:after="120"/>
        <w:jc w:val="both"/>
        <w:textAlignment w:val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l-PL" w:eastAsia="en-US"/>
        </w:rPr>
      </w:pPr>
      <w:r w:rsidRPr="00EE2E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l-PL" w:eastAsia="en-US"/>
        </w:rPr>
        <w:t>- reaktor SBR – zbiornik podziemny w kształcie prostokąta, konstrukcja żelbetowa, przykryta płytą, pokrycie płyty – papa. Zbiornik podzielony jest na dwie komory napowietrzania, w tym jedna komora wyposażona jest w urządzenia. Istniejący reaktor, który jest już wyposażony w urządzenia, posiada przepustowość Q = 500 m³/d,</w:t>
      </w:r>
    </w:p>
    <w:p w14:paraId="73D77D20" w14:textId="06FD9EFD" w:rsidR="00EE2EFF" w:rsidRPr="00EE2EFF" w:rsidRDefault="00EE2EFF" w:rsidP="000E2985">
      <w:pPr>
        <w:pStyle w:val="Tytu"/>
        <w:overflowPunct/>
        <w:autoSpaceDE/>
        <w:autoSpaceDN/>
        <w:adjustRightInd/>
        <w:spacing w:after="120"/>
        <w:jc w:val="both"/>
        <w:textAlignment w:val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l-PL" w:eastAsia="en-US"/>
        </w:rPr>
      </w:pPr>
      <w:r w:rsidRPr="00EE2E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l-PL" w:eastAsia="en-US"/>
        </w:rPr>
        <w:t>- szafa sterownicza zlokalizowana w budynku technologicznym nr 1</w:t>
      </w:r>
      <w:r w:rsidR="003349A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l-PL" w:eastAsia="en-US"/>
        </w:rPr>
        <w:t xml:space="preserve"> (rys. T-01</w:t>
      </w:r>
      <w:r w:rsidR="000E298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l-PL" w:eastAsia="en-US"/>
        </w:rPr>
        <w:t xml:space="preserve"> w dokumentacji projektowej</w:t>
      </w:r>
      <w:r w:rsidR="003349A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l-PL" w:eastAsia="en-US"/>
        </w:rPr>
        <w:t>)</w:t>
      </w:r>
      <w:r w:rsidRPr="00EE2E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l-PL" w:eastAsia="en-US"/>
        </w:rPr>
        <w:t xml:space="preserve"> na reaktorze SBR,</w:t>
      </w:r>
    </w:p>
    <w:p w14:paraId="2CE8385A" w14:textId="5A298A0B" w:rsidR="00EE2EFF" w:rsidRPr="00EE2EFF" w:rsidRDefault="00EE2EFF" w:rsidP="000E2985">
      <w:pPr>
        <w:pStyle w:val="Tytu"/>
        <w:overflowPunct/>
        <w:autoSpaceDE/>
        <w:autoSpaceDN/>
        <w:adjustRightInd/>
        <w:spacing w:after="120"/>
        <w:jc w:val="both"/>
        <w:textAlignment w:val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l-PL" w:eastAsia="en-US"/>
        </w:rPr>
      </w:pPr>
      <w:r w:rsidRPr="00EE2E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l-PL" w:eastAsia="en-US"/>
        </w:rPr>
        <w:t>- prasa znajduje się w pomieszczeniu obok budynku technologicznego nr 1</w:t>
      </w:r>
      <w:r w:rsidR="000E298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l-PL" w:eastAsia="en-US"/>
        </w:rPr>
        <w:t xml:space="preserve"> (rys. T-01 w dokumentacji projektowej)</w:t>
      </w:r>
      <w:r w:rsidRPr="00EE2E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l-PL" w:eastAsia="en-US"/>
        </w:rPr>
        <w:t>,</w:t>
      </w:r>
    </w:p>
    <w:p w14:paraId="63C694C2" w14:textId="0650CC4D" w:rsidR="00EC6244" w:rsidRDefault="00EE2EFF" w:rsidP="000E2985">
      <w:pPr>
        <w:jc w:val="both"/>
      </w:pPr>
      <w:r w:rsidRPr="00EE2EFF">
        <w:t xml:space="preserve">- od strony północnej za budynkiem technologicznym nr 1 </w:t>
      </w:r>
      <w:r w:rsidR="000E2985">
        <w:t>(rys. T-01</w:t>
      </w:r>
      <w:r w:rsidR="000E2985">
        <w:rPr>
          <w:b/>
          <w:bCs/>
        </w:rPr>
        <w:t xml:space="preserve"> </w:t>
      </w:r>
      <w:r w:rsidR="000E2985" w:rsidRPr="000E2985">
        <w:rPr>
          <w:bCs/>
        </w:rPr>
        <w:t>w dokumentacji projektowej</w:t>
      </w:r>
      <w:r w:rsidR="000E2985">
        <w:t xml:space="preserve">) </w:t>
      </w:r>
      <w:r w:rsidRPr="00EE2EFF">
        <w:t xml:space="preserve">znajduje się </w:t>
      </w:r>
      <w:proofErr w:type="spellStart"/>
      <w:r w:rsidRPr="00EE2EFF">
        <w:t>biofiltr</w:t>
      </w:r>
      <w:proofErr w:type="spellEnd"/>
      <w:r w:rsidRPr="00EE2EFF">
        <w:t>.</w:t>
      </w:r>
      <w:r w:rsidR="00EC6244">
        <w:t xml:space="preserve"> </w:t>
      </w:r>
    </w:p>
    <w:p w14:paraId="5445BBEE" w14:textId="77777777" w:rsidR="00631011" w:rsidRDefault="00631011"/>
    <w:p w14:paraId="1247710E" w14:textId="77777777" w:rsidR="008A73A4" w:rsidRPr="009A22F4" w:rsidRDefault="006E5F85" w:rsidP="000963B3">
      <w:pPr>
        <w:jc w:val="both"/>
        <w:rPr>
          <w:b/>
          <w:sz w:val="28"/>
          <w:szCs w:val="28"/>
        </w:rPr>
      </w:pPr>
      <w:r>
        <w:rPr>
          <w:b/>
        </w:rPr>
        <w:t>2. Dostawa obejmuje</w:t>
      </w:r>
      <w:r w:rsidRPr="006E5F85">
        <w:rPr>
          <w:b/>
        </w:rPr>
        <w:t xml:space="preserve"> </w:t>
      </w:r>
      <w:r>
        <w:rPr>
          <w:b/>
        </w:rPr>
        <w:t>urządzenia technologiczne</w:t>
      </w:r>
      <w:r w:rsidR="000963B3">
        <w:rPr>
          <w:b/>
        </w:rPr>
        <w:t xml:space="preserve"> zgodnie z projektem technologicznym </w:t>
      </w:r>
      <w:r w:rsidR="005D27F3">
        <w:rPr>
          <w:b/>
        </w:rPr>
        <w:t xml:space="preserve">oczyszczalni ścieków </w:t>
      </w:r>
      <w:r w:rsidR="000963B3">
        <w:rPr>
          <w:b/>
        </w:rPr>
        <w:t xml:space="preserve">stanowiącym załącznik nr </w:t>
      </w:r>
      <w:r w:rsidR="00454DEA">
        <w:rPr>
          <w:b/>
        </w:rPr>
        <w:t>8</w:t>
      </w:r>
      <w:r w:rsidR="000963B3">
        <w:rPr>
          <w:b/>
        </w:rPr>
        <w:t xml:space="preserve"> do SIWZ. Dostawa obejmuje następujące urządzenia</w:t>
      </w:r>
      <w:r w:rsidRPr="006E5F85">
        <w:rPr>
          <w:b/>
        </w:rPr>
        <w:t>:</w:t>
      </w:r>
    </w:p>
    <w:p w14:paraId="59C8E686" w14:textId="77777777" w:rsidR="00043822" w:rsidRPr="009C2E23" w:rsidRDefault="008A4EB9" w:rsidP="00631011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u w:val="single"/>
        </w:rPr>
      </w:pPr>
      <w:r>
        <w:rPr>
          <w:u w:val="single"/>
        </w:rPr>
        <w:t>do istniejącej s</w:t>
      </w:r>
      <w:r w:rsidR="00043822" w:rsidRPr="009C2E23">
        <w:rPr>
          <w:u w:val="single"/>
        </w:rPr>
        <w:t>tacj</w:t>
      </w:r>
      <w:r w:rsidR="005D27F3">
        <w:rPr>
          <w:u w:val="single"/>
        </w:rPr>
        <w:t>i</w:t>
      </w:r>
      <w:r w:rsidR="00043822" w:rsidRPr="009C2E23">
        <w:rPr>
          <w:u w:val="single"/>
        </w:rPr>
        <w:t xml:space="preserve"> dmuchaw: </w:t>
      </w:r>
    </w:p>
    <w:p w14:paraId="0B40849D" w14:textId="77777777" w:rsidR="008A73A4" w:rsidRDefault="00A92490" w:rsidP="00043822">
      <w:pPr>
        <w:pStyle w:val="Akapitzlist"/>
        <w:numPr>
          <w:ilvl w:val="0"/>
          <w:numId w:val="4"/>
        </w:numPr>
        <w:spacing w:after="0" w:line="360" w:lineRule="auto"/>
      </w:pPr>
      <w:r>
        <w:t>dm</w:t>
      </w:r>
      <w:r w:rsidR="006E5F85">
        <w:t>uchaw</w:t>
      </w:r>
      <w:r w:rsidR="005D27F3">
        <w:t>ę</w:t>
      </w:r>
      <w:r w:rsidR="008A73A4">
        <w:t xml:space="preserve"> </w:t>
      </w:r>
      <w:r w:rsidR="008A73A4" w:rsidRPr="000963B3">
        <w:t>(D4</w:t>
      </w:r>
      <w:r w:rsidR="008A4EB9" w:rsidRPr="000963B3">
        <w:t xml:space="preserve"> na rysunku nr </w:t>
      </w:r>
      <w:r w:rsidR="000963B3" w:rsidRPr="000963B3">
        <w:t>T1-B</w:t>
      </w:r>
      <w:r w:rsidR="008A73A4" w:rsidRPr="000963B3">
        <w:t xml:space="preserve">) </w:t>
      </w:r>
      <w:r>
        <w:t>rotacyjn</w:t>
      </w:r>
      <w:r w:rsidR="005D27F3">
        <w:t>ą</w:t>
      </w:r>
      <w:r>
        <w:t xml:space="preserve"> powietrza szt. 1,</w:t>
      </w:r>
      <w:r w:rsidR="008A4EB9">
        <w:t xml:space="preserve"> o następujących </w:t>
      </w:r>
      <w:r w:rsidR="005D27F3">
        <w:t xml:space="preserve">minimalnych </w:t>
      </w:r>
      <w:r w:rsidR="008A4EB9">
        <w:t>parametrach:</w:t>
      </w:r>
    </w:p>
    <w:p w14:paraId="452C3E05" w14:textId="77777777" w:rsidR="00A92490" w:rsidRDefault="00A92490" w:rsidP="006E5F85">
      <w:pPr>
        <w:spacing w:after="0" w:line="360" w:lineRule="auto"/>
        <w:ind w:left="708"/>
      </w:pPr>
      <w:r>
        <w:t>- wskaźnik zanieczyszczenia filtra ssącego,</w:t>
      </w:r>
    </w:p>
    <w:p w14:paraId="4D542E7E" w14:textId="77777777" w:rsidR="00A92490" w:rsidRDefault="00A92490" w:rsidP="006E5F85">
      <w:pPr>
        <w:spacing w:after="0" w:line="360" w:lineRule="auto"/>
        <w:ind w:left="708"/>
      </w:pPr>
      <w:r>
        <w:t>- wydajność na ssaniu 1</w:t>
      </w:r>
      <w:r w:rsidR="005A24DB">
        <w:t>6</w:t>
      </w:r>
      <w:r>
        <w:t>,</w:t>
      </w:r>
      <w:r w:rsidR="005A24DB">
        <w:t>00</w:t>
      </w:r>
      <w:r>
        <w:t xml:space="preserve"> m3/min,</w:t>
      </w:r>
    </w:p>
    <w:p w14:paraId="31886819" w14:textId="77777777" w:rsidR="00A92490" w:rsidRDefault="00A92490" w:rsidP="006E5F85">
      <w:pPr>
        <w:spacing w:after="0" w:line="360" w:lineRule="auto"/>
        <w:ind w:left="708"/>
      </w:pPr>
      <w:r>
        <w:t xml:space="preserve">- moc silnika </w:t>
      </w:r>
      <w:r w:rsidR="005A24DB">
        <w:t>22,00</w:t>
      </w:r>
      <w:r>
        <w:t xml:space="preserve"> kW,</w:t>
      </w:r>
    </w:p>
    <w:p w14:paraId="590E5621" w14:textId="77777777" w:rsidR="00A92490" w:rsidRDefault="00043822" w:rsidP="006E5F85">
      <w:pPr>
        <w:spacing w:after="0" w:line="360" w:lineRule="auto"/>
        <w:ind w:left="708"/>
      </w:pPr>
      <w:r>
        <w:t xml:space="preserve">- </w:t>
      </w:r>
      <w:r w:rsidR="005A24DB">
        <w:t xml:space="preserve">wysokość sprężu 0,05 </w:t>
      </w:r>
      <w:proofErr w:type="spellStart"/>
      <w:r w:rsidR="005A24DB">
        <w:t>MPa</w:t>
      </w:r>
      <w:proofErr w:type="spellEnd"/>
      <w:r>
        <w:t>,</w:t>
      </w:r>
    </w:p>
    <w:p w14:paraId="160B2208" w14:textId="77777777" w:rsidR="00043822" w:rsidRPr="007E73DA" w:rsidRDefault="00043822" w:rsidP="00043822">
      <w:pPr>
        <w:pStyle w:val="Akapitzlist"/>
        <w:numPr>
          <w:ilvl w:val="0"/>
          <w:numId w:val="4"/>
        </w:numPr>
        <w:spacing w:after="0" w:line="360" w:lineRule="auto"/>
      </w:pPr>
      <w:r w:rsidRPr="007E73DA">
        <w:t>dmuchaw</w:t>
      </w:r>
      <w:r w:rsidR="005D27F3">
        <w:t>ę</w:t>
      </w:r>
      <w:r w:rsidRPr="007E73DA">
        <w:t xml:space="preserve"> do obsługi dekantera </w:t>
      </w:r>
      <w:r w:rsidR="008A4EB9">
        <w:t xml:space="preserve">o przepustowości minimalnej </w:t>
      </w:r>
      <w:proofErr w:type="spellStart"/>
      <w:r w:rsidRPr="007E73DA">
        <w:t>Qp</w:t>
      </w:r>
      <w:proofErr w:type="spellEnd"/>
      <w:r w:rsidRPr="007E73DA">
        <w:t>=215 dm3/min</w:t>
      </w:r>
    </w:p>
    <w:p w14:paraId="442551EA" w14:textId="77777777" w:rsidR="00043822" w:rsidRPr="007E73DA" w:rsidRDefault="006E5F85" w:rsidP="00043822">
      <w:pPr>
        <w:pStyle w:val="Akapitzlist"/>
        <w:numPr>
          <w:ilvl w:val="0"/>
          <w:numId w:val="4"/>
        </w:numPr>
        <w:spacing w:after="0" w:line="360" w:lineRule="auto"/>
      </w:pPr>
      <w:r>
        <w:t>przepustnic</w:t>
      </w:r>
      <w:r w:rsidR="005D27F3">
        <w:t>ę</w:t>
      </w:r>
      <w:r w:rsidR="00043822" w:rsidRPr="007E73DA">
        <w:t xml:space="preserve"> powietrza z napędem ręcznym,</w:t>
      </w:r>
      <w:r w:rsidR="009507A9">
        <w:t xml:space="preserve"> szt. 1</w:t>
      </w:r>
    </w:p>
    <w:p w14:paraId="66C46302" w14:textId="77777777" w:rsidR="00043822" w:rsidRPr="009C2E23" w:rsidRDefault="008A4EB9" w:rsidP="00631011">
      <w:pPr>
        <w:pStyle w:val="Akapitzlist"/>
        <w:numPr>
          <w:ilvl w:val="0"/>
          <w:numId w:val="1"/>
        </w:numPr>
        <w:ind w:left="357" w:hanging="357"/>
        <w:rPr>
          <w:u w:val="single"/>
        </w:rPr>
      </w:pPr>
      <w:r>
        <w:rPr>
          <w:u w:val="single"/>
        </w:rPr>
        <w:t xml:space="preserve">do istniejącego </w:t>
      </w:r>
      <w:r w:rsidR="00043822" w:rsidRPr="009C2E23">
        <w:rPr>
          <w:u w:val="single"/>
        </w:rPr>
        <w:t>reaktor</w:t>
      </w:r>
      <w:r>
        <w:rPr>
          <w:u w:val="single"/>
        </w:rPr>
        <w:t>a</w:t>
      </w:r>
      <w:r w:rsidR="00043822" w:rsidRPr="009C2E23">
        <w:rPr>
          <w:u w:val="single"/>
        </w:rPr>
        <w:t xml:space="preserve">: </w:t>
      </w:r>
    </w:p>
    <w:p w14:paraId="17173E3D" w14:textId="3296A9D1" w:rsidR="00043822" w:rsidRDefault="000E2985" w:rsidP="00043822">
      <w:pPr>
        <w:pStyle w:val="Akapitzlist"/>
        <w:numPr>
          <w:ilvl w:val="0"/>
          <w:numId w:val="6"/>
        </w:numPr>
      </w:pPr>
      <w:r>
        <w:t>dyfuzory  rurowe</w:t>
      </w:r>
      <w:r w:rsidR="00E317EB">
        <w:t xml:space="preserve"> </w:t>
      </w:r>
      <w:r w:rsidR="00043822">
        <w:rPr>
          <w:rFonts w:cstheme="minorHAnsi"/>
        </w:rPr>
        <w:t>Ø</w:t>
      </w:r>
      <w:r w:rsidR="00043822">
        <w:t xml:space="preserve"> </w:t>
      </w:r>
      <w:r w:rsidR="00CA1F1B">
        <w:t>63</w:t>
      </w:r>
      <w:r w:rsidR="00043822">
        <w:t>PVC</w:t>
      </w:r>
      <w:r w:rsidR="005D27F3">
        <w:t xml:space="preserve"> o minimalnych parametrach</w:t>
      </w:r>
      <w:r w:rsidR="009507A9">
        <w:t>, 106 par</w:t>
      </w:r>
      <w:r w:rsidR="00043822">
        <w:t>:</w:t>
      </w:r>
    </w:p>
    <w:p w14:paraId="71BB5CF5" w14:textId="77777777" w:rsidR="00043822" w:rsidRDefault="00043822" w:rsidP="00043822">
      <w:pPr>
        <w:pStyle w:val="Akapitzlist"/>
      </w:pPr>
      <w:r>
        <w:t>- przepływ powietrza – 763 m3/h,</w:t>
      </w:r>
    </w:p>
    <w:p w14:paraId="3BEA290D" w14:textId="77777777" w:rsidR="00043822" w:rsidRDefault="00043822" w:rsidP="00043822">
      <w:pPr>
        <w:pStyle w:val="Akapitzlist"/>
      </w:pPr>
      <w:r>
        <w:t xml:space="preserve">- zdolność natleniania </w:t>
      </w:r>
      <w:r w:rsidR="00E51485">
        <w:t xml:space="preserve">– </w:t>
      </w:r>
      <w:r>
        <w:t>55,8 kgO2/h</w:t>
      </w:r>
    </w:p>
    <w:p w14:paraId="2135AFEA" w14:textId="7FB2CA39" w:rsidR="009C2E23" w:rsidRDefault="000E2985" w:rsidP="00504662">
      <w:pPr>
        <w:pStyle w:val="Akapitzlist"/>
        <w:numPr>
          <w:ilvl w:val="0"/>
          <w:numId w:val="6"/>
        </w:numPr>
      </w:pPr>
      <w:r>
        <w:lastRenderedPageBreak/>
        <w:t>dekanter</w:t>
      </w:r>
      <w:r w:rsidR="006E5F85">
        <w:t xml:space="preserve"> </w:t>
      </w:r>
      <w:r w:rsidR="009C2E23">
        <w:t>pływając</w:t>
      </w:r>
      <w:r>
        <w:t>y</w:t>
      </w:r>
      <w:r w:rsidR="009C2E23">
        <w:t xml:space="preserve"> do spustu ścieków oczyszczonych (DK2</w:t>
      </w:r>
      <w:r w:rsidR="000963B3">
        <w:t xml:space="preserve"> </w:t>
      </w:r>
      <w:r w:rsidR="000963B3" w:rsidRPr="000963B3">
        <w:t>na rysunku nr T1-B</w:t>
      </w:r>
      <w:r w:rsidR="009C2E23">
        <w:t>) szt. 1,</w:t>
      </w:r>
      <w:r w:rsidR="005D27F3">
        <w:t xml:space="preserve"> o</w:t>
      </w:r>
      <w:r>
        <w:t> </w:t>
      </w:r>
      <w:r w:rsidR="005D27F3">
        <w:t>minimalnej przepustowości</w:t>
      </w:r>
      <w:r w:rsidR="009C2E23">
        <w:t xml:space="preserve"> Q=17</w:t>
      </w:r>
      <w:r w:rsidR="00E317EB">
        <w:t>0</w:t>
      </w:r>
      <w:r w:rsidR="009C2E23">
        <w:t>m3/h</w:t>
      </w:r>
    </w:p>
    <w:p w14:paraId="23AA75D5" w14:textId="713AF383" w:rsidR="008A73A4" w:rsidRPr="00E317EB" w:rsidRDefault="008A73A4" w:rsidP="00043822">
      <w:pPr>
        <w:pStyle w:val="Akapitzlist"/>
        <w:numPr>
          <w:ilvl w:val="0"/>
          <w:numId w:val="6"/>
        </w:numPr>
      </w:pPr>
      <w:r w:rsidRPr="00E317EB">
        <w:t>mieszadł</w:t>
      </w:r>
      <w:r w:rsidR="000E2985">
        <w:t>o</w:t>
      </w:r>
      <w:r w:rsidR="009C2E23" w:rsidRPr="00E317EB">
        <w:t xml:space="preserve"> zatapialne</w:t>
      </w:r>
      <w:r w:rsidRPr="00E317EB">
        <w:t xml:space="preserve"> (M5, M6</w:t>
      </w:r>
      <w:r w:rsidR="000963B3">
        <w:t xml:space="preserve"> </w:t>
      </w:r>
      <w:r w:rsidR="000963B3" w:rsidRPr="000963B3">
        <w:t>na rysunku nr T1-B</w:t>
      </w:r>
      <w:r w:rsidRPr="00E317EB">
        <w:t>) szt. 2</w:t>
      </w:r>
      <w:r w:rsidR="00EA78CD">
        <w:t>, każde z nich o parametrach</w:t>
      </w:r>
      <w:r w:rsidR="000963B3">
        <w:t xml:space="preserve"> minimalnych</w:t>
      </w:r>
      <w:r w:rsidR="00EA78CD">
        <w:t>:</w:t>
      </w:r>
    </w:p>
    <w:p w14:paraId="5D772D57" w14:textId="77777777" w:rsidR="009C2E23" w:rsidRDefault="009C2E23" w:rsidP="009C2E23">
      <w:pPr>
        <w:pStyle w:val="Akapitzlist"/>
      </w:pPr>
      <w:r w:rsidRPr="009C2E23">
        <w:t xml:space="preserve">- </w:t>
      </w:r>
      <w:r w:rsidR="003B2063">
        <w:t>średnica 650 mm</w:t>
      </w:r>
      <w:r>
        <w:t>,</w:t>
      </w:r>
    </w:p>
    <w:p w14:paraId="40134EF4" w14:textId="77777777" w:rsidR="009C2E23" w:rsidRDefault="009C2E23" w:rsidP="009C2E23">
      <w:pPr>
        <w:pStyle w:val="Akapitzlist"/>
      </w:pPr>
      <w:r>
        <w:t xml:space="preserve">- moc silnika – </w:t>
      </w:r>
      <w:r w:rsidR="003B2063">
        <w:t>P5=</w:t>
      </w:r>
      <w:r w:rsidR="00EA78CD">
        <w:t>2</w:t>
      </w:r>
      <w:r>
        <w:t>,</w:t>
      </w:r>
      <w:r w:rsidR="00EA78CD">
        <w:t>2</w:t>
      </w:r>
      <w:r>
        <w:t xml:space="preserve">  kW</w:t>
      </w:r>
      <w:r w:rsidR="003B2063">
        <w:t>, P6=2,4 kW</w:t>
      </w:r>
    </w:p>
    <w:p w14:paraId="3FC8B325" w14:textId="77777777" w:rsidR="003B2063" w:rsidRDefault="003B2063" w:rsidP="009C2E23">
      <w:pPr>
        <w:pStyle w:val="Akapitzlist"/>
      </w:pPr>
      <w:r>
        <w:t xml:space="preserve">- obroty – 233 </w:t>
      </w:r>
      <w:proofErr w:type="spellStart"/>
      <w:r>
        <w:t>obr</w:t>
      </w:r>
      <w:proofErr w:type="spellEnd"/>
      <w:r>
        <w:t>./min.</w:t>
      </w:r>
    </w:p>
    <w:p w14:paraId="118D5761" w14:textId="70CD854A" w:rsidR="00043822" w:rsidRDefault="000E2985" w:rsidP="00043822">
      <w:pPr>
        <w:pStyle w:val="Akapitzlist"/>
        <w:numPr>
          <w:ilvl w:val="0"/>
          <w:numId w:val="6"/>
        </w:numPr>
      </w:pPr>
      <w:r>
        <w:t>pompę</w:t>
      </w:r>
      <w:r w:rsidR="009C2E23">
        <w:t xml:space="preserve"> do osadu nadmiernego o następujących parametrach</w:t>
      </w:r>
      <w:r w:rsidR="005D27F3">
        <w:t xml:space="preserve"> minimalnych</w:t>
      </w:r>
      <w:r w:rsidR="009507A9">
        <w:t>, szt. 1</w:t>
      </w:r>
      <w:r w:rsidR="009C2E23">
        <w:t>:</w:t>
      </w:r>
    </w:p>
    <w:p w14:paraId="765DDBE8" w14:textId="77777777" w:rsidR="009C2E23" w:rsidRDefault="009C2E23" w:rsidP="009C2E23">
      <w:pPr>
        <w:pStyle w:val="Akapitzlist"/>
      </w:pPr>
      <w:r>
        <w:t>- Q=</w:t>
      </w:r>
      <w:r w:rsidR="00E317EB">
        <w:t>10</w:t>
      </w:r>
      <w:r>
        <w:t xml:space="preserve"> m3/</w:t>
      </w:r>
      <w:r w:rsidR="00E317EB">
        <w:t>h</w:t>
      </w:r>
      <w:r>
        <w:t xml:space="preserve">, </w:t>
      </w:r>
    </w:p>
    <w:p w14:paraId="09CA51EA" w14:textId="77777777" w:rsidR="009C2E23" w:rsidRDefault="009C2E23" w:rsidP="009C2E23">
      <w:pPr>
        <w:pStyle w:val="Akapitzlist"/>
      </w:pPr>
      <w:r>
        <w:t xml:space="preserve">- </w:t>
      </w:r>
      <w:proofErr w:type="spellStart"/>
      <w:r>
        <w:t>Hp</w:t>
      </w:r>
      <w:proofErr w:type="spellEnd"/>
      <w:r>
        <w:t>=</w:t>
      </w:r>
      <w:r w:rsidR="003B2063">
        <w:t xml:space="preserve"> 4,11</w:t>
      </w:r>
      <w:r>
        <w:t xml:space="preserve"> m,</w:t>
      </w:r>
    </w:p>
    <w:p w14:paraId="31B53096" w14:textId="77777777" w:rsidR="003B2063" w:rsidRDefault="003B2063" w:rsidP="009C2E23">
      <w:pPr>
        <w:pStyle w:val="Akapitzlist"/>
      </w:pPr>
      <w:r>
        <w:t>- sprawność 30,2 %,</w:t>
      </w:r>
    </w:p>
    <w:p w14:paraId="0F15B546" w14:textId="77777777" w:rsidR="003B2063" w:rsidRDefault="003B2063" w:rsidP="009C2E23">
      <w:pPr>
        <w:pStyle w:val="Akapitzlist"/>
      </w:pPr>
      <w:r>
        <w:t>- moc pobierana 0,37 kW,</w:t>
      </w:r>
    </w:p>
    <w:p w14:paraId="4ED7FC8B" w14:textId="77777777" w:rsidR="003B2063" w:rsidRDefault="003B2063" w:rsidP="009C2E23">
      <w:pPr>
        <w:pStyle w:val="Akapitzlist"/>
      </w:pPr>
      <w:r>
        <w:t xml:space="preserve">- prędkość obrotowa pompy 1477 </w:t>
      </w:r>
      <w:proofErr w:type="spellStart"/>
      <w:r>
        <w:t>obr</w:t>
      </w:r>
      <w:proofErr w:type="spellEnd"/>
      <w:r>
        <w:t>/ min</w:t>
      </w:r>
    </w:p>
    <w:p w14:paraId="4F005097" w14:textId="7633EE21" w:rsidR="009C2E23" w:rsidRDefault="000E2985" w:rsidP="00043822">
      <w:pPr>
        <w:pStyle w:val="Akapitzlist"/>
        <w:numPr>
          <w:ilvl w:val="0"/>
          <w:numId w:val="6"/>
        </w:numPr>
      </w:pPr>
      <w:r>
        <w:t>pompę</w:t>
      </w:r>
      <w:r w:rsidR="00EB0A12">
        <w:t xml:space="preserve"> w</w:t>
      </w:r>
      <w:r>
        <w:t>irową</w:t>
      </w:r>
      <w:r w:rsidR="00EB0A12">
        <w:t xml:space="preserve"> (P4</w:t>
      </w:r>
      <w:r w:rsidR="000963B3">
        <w:t xml:space="preserve"> </w:t>
      </w:r>
      <w:r w:rsidR="000963B3" w:rsidRPr="000963B3">
        <w:t>na rysunku nr T1-B</w:t>
      </w:r>
      <w:r w:rsidR="00EB0A12">
        <w:t>) odśrodkowa o napędzie elektrycznym,</w:t>
      </w:r>
      <w:r w:rsidR="00EB0A12" w:rsidRPr="00EB0A12">
        <w:t xml:space="preserve"> </w:t>
      </w:r>
      <w:r w:rsidR="00EB0A12">
        <w:t>szt. 1,</w:t>
      </w:r>
    </w:p>
    <w:p w14:paraId="5A208081" w14:textId="2E81992F" w:rsidR="00EA78CD" w:rsidRDefault="000E2985" w:rsidP="00043822">
      <w:pPr>
        <w:pStyle w:val="Akapitzlist"/>
        <w:numPr>
          <w:ilvl w:val="0"/>
          <w:numId w:val="6"/>
        </w:numPr>
      </w:pPr>
      <w:r>
        <w:t>hydrostatyczną sondę</w:t>
      </w:r>
      <w:r w:rsidR="00EA78CD">
        <w:t xml:space="preserve"> poziomu,</w:t>
      </w:r>
      <w:r w:rsidR="009507A9">
        <w:t xml:space="preserve"> szt. 1,</w:t>
      </w:r>
    </w:p>
    <w:p w14:paraId="2BEEB1ED" w14:textId="7BBA81C5" w:rsidR="00EA78CD" w:rsidRDefault="000E2985" w:rsidP="00043822">
      <w:pPr>
        <w:pStyle w:val="Akapitzlist"/>
        <w:numPr>
          <w:ilvl w:val="0"/>
          <w:numId w:val="6"/>
        </w:numPr>
      </w:pPr>
      <w:r>
        <w:t>sondę</w:t>
      </w:r>
      <w:r w:rsidR="00EA78CD">
        <w:t xml:space="preserve"> pomiaru tlenu i temperatury,</w:t>
      </w:r>
      <w:r w:rsidR="009507A9" w:rsidRPr="009507A9">
        <w:t xml:space="preserve"> </w:t>
      </w:r>
      <w:r w:rsidR="009507A9">
        <w:t>szt. 1,</w:t>
      </w:r>
    </w:p>
    <w:p w14:paraId="7F2C9B7F" w14:textId="45E4B03C" w:rsidR="00EA78CD" w:rsidRDefault="000E2985" w:rsidP="00043822">
      <w:pPr>
        <w:pStyle w:val="Akapitzlist"/>
        <w:numPr>
          <w:ilvl w:val="0"/>
          <w:numId w:val="6"/>
        </w:numPr>
      </w:pPr>
      <w:r>
        <w:t>urządzenie</w:t>
      </w:r>
      <w:r w:rsidR="00EA78CD">
        <w:t xml:space="preserve"> do pomiaru gęstości osadu</w:t>
      </w:r>
      <w:r w:rsidR="009507A9">
        <w:t>, szt. 1</w:t>
      </w:r>
      <w:r w:rsidR="00EA78CD">
        <w:t>.</w:t>
      </w:r>
    </w:p>
    <w:p w14:paraId="1A4F9883" w14:textId="77777777" w:rsidR="00CB3031" w:rsidRDefault="00CB3031" w:rsidP="00CB3031">
      <w:pPr>
        <w:pStyle w:val="Akapitzlist"/>
        <w:ind w:left="357"/>
      </w:pPr>
    </w:p>
    <w:p w14:paraId="7A9A96F4" w14:textId="77777777" w:rsidR="008A73A4" w:rsidRPr="00D53C95" w:rsidRDefault="006E5F85" w:rsidP="00D53C95">
      <w:pPr>
        <w:rPr>
          <w:b/>
          <w:sz w:val="28"/>
          <w:szCs w:val="28"/>
        </w:rPr>
      </w:pPr>
      <w:r w:rsidRPr="006E5F85">
        <w:rPr>
          <w:b/>
        </w:rPr>
        <w:t xml:space="preserve">3. </w:t>
      </w:r>
      <w:r>
        <w:rPr>
          <w:b/>
        </w:rPr>
        <w:t>Montaż (instalacja)</w:t>
      </w:r>
      <w:r w:rsidR="00D53C95" w:rsidRPr="006E5F85">
        <w:rPr>
          <w:b/>
        </w:rPr>
        <w:t>:</w:t>
      </w:r>
    </w:p>
    <w:p w14:paraId="179E05C8" w14:textId="77777777" w:rsidR="00F47B0F" w:rsidRDefault="00F47B0F" w:rsidP="00F47B0F">
      <w:r>
        <w:t xml:space="preserve">Wszystkie urządzenia muszą być </w:t>
      </w:r>
      <w:r w:rsidR="00BE18F9">
        <w:t>ze sobą technologicznie powiązane. W związku z tym należy wykonać m.in.:</w:t>
      </w:r>
    </w:p>
    <w:p w14:paraId="245075F1" w14:textId="77777777" w:rsidR="00631011" w:rsidRDefault="00631011" w:rsidP="00631011">
      <w:pPr>
        <w:pStyle w:val="Akapitzlist"/>
        <w:ind w:left="357"/>
      </w:pPr>
      <w:r>
        <w:t>- przewód sprężonego powietrza,</w:t>
      </w:r>
    </w:p>
    <w:p w14:paraId="3DC95F70" w14:textId="77777777" w:rsidR="00F47B0F" w:rsidRDefault="00631011" w:rsidP="00631011">
      <w:pPr>
        <w:pStyle w:val="Akapitzlist"/>
        <w:ind w:left="357"/>
      </w:pPr>
      <w:r>
        <w:t>- przewód osadu zagęszczonego</w:t>
      </w:r>
      <w:r w:rsidR="0088647B">
        <w:t xml:space="preserve"> 2% </w:t>
      </w:r>
      <w:proofErr w:type="spellStart"/>
      <w:r w:rsidR="0088647B">
        <w:t>smo</w:t>
      </w:r>
      <w:proofErr w:type="spellEnd"/>
      <w:r>
        <w:t>,</w:t>
      </w:r>
      <w:r w:rsidR="0088647B">
        <w:t xml:space="preserve"> </w:t>
      </w:r>
    </w:p>
    <w:p w14:paraId="715F3110" w14:textId="77777777" w:rsidR="0088647B" w:rsidRDefault="0088647B" w:rsidP="00631011">
      <w:pPr>
        <w:pStyle w:val="Akapitzlist"/>
        <w:ind w:left="357"/>
      </w:pPr>
      <w:r>
        <w:t xml:space="preserve">- przewód ścieków wstępnie oczyszczonych, </w:t>
      </w:r>
    </w:p>
    <w:p w14:paraId="6BEA29CC" w14:textId="77777777" w:rsidR="0088647B" w:rsidRDefault="0088647B" w:rsidP="00631011">
      <w:pPr>
        <w:pStyle w:val="Akapitzlist"/>
        <w:ind w:left="357"/>
      </w:pPr>
      <w:r>
        <w:t>- przewód spustu ścieków oczyszczonych,</w:t>
      </w:r>
      <w:r w:rsidR="00BE18F9">
        <w:t xml:space="preserve"> </w:t>
      </w:r>
    </w:p>
    <w:p w14:paraId="11526209" w14:textId="77777777" w:rsidR="0088647B" w:rsidRDefault="0088647B" w:rsidP="00631011">
      <w:pPr>
        <w:pStyle w:val="Akapitzlist"/>
        <w:ind w:left="357"/>
      </w:pPr>
      <w:r>
        <w:t>- przewód tłoczny ścieków surowych,</w:t>
      </w:r>
      <w:r w:rsidR="00D53C95">
        <w:t xml:space="preserve"> </w:t>
      </w:r>
    </w:p>
    <w:p w14:paraId="2087AE8A" w14:textId="77777777" w:rsidR="0088647B" w:rsidRDefault="0088647B" w:rsidP="00631011">
      <w:pPr>
        <w:pStyle w:val="Akapitzlist"/>
        <w:ind w:left="357"/>
      </w:pPr>
      <w:r>
        <w:t xml:space="preserve">- przewód </w:t>
      </w:r>
      <w:proofErr w:type="spellStart"/>
      <w:r>
        <w:t>koagulanta</w:t>
      </w:r>
      <w:proofErr w:type="spellEnd"/>
      <w:r>
        <w:t xml:space="preserve"> PIX</w:t>
      </w:r>
      <w:r w:rsidR="00BE18F9">
        <w:t>,</w:t>
      </w:r>
    </w:p>
    <w:p w14:paraId="103FB19D" w14:textId="77777777" w:rsidR="00BE18F9" w:rsidRDefault="0088647B" w:rsidP="00631011">
      <w:pPr>
        <w:pStyle w:val="Akapitzlist"/>
        <w:ind w:left="357"/>
      </w:pPr>
      <w:r>
        <w:t>- przewód sprężonego powietrza do napowietrzania ścieków,</w:t>
      </w:r>
      <w:r w:rsidR="00D53C95">
        <w:t xml:space="preserve"> </w:t>
      </w:r>
    </w:p>
    <w:p w14:paraId="768D8077" w14:textId="77777777" w:rsidR="00BE18F9" w:rsidRDefault="0088647B" w:rsidP="00631011">
      <w:pPr>
        <w:pStyle w:val="Akapitzlist"/>
        <w:ind w:left="357"/>
      </w:pPr>
      <w:r>
        <w:t>- przewód tłoczny osadu,</w:t>
      </w:r>
      <w:r w:rsidR="00D53C95">
        <w:t xml:space="preserve"> </w:t>
      </w:r>
    </w:p>
    <w:p w14:paraId="2D864A6B" w14:textId="77777777" w:rsidR="005D27F3" w:rsidRDefault="0088647B" w:rsidP="005D27F3">
      <w:pPr>
        <w:pStyle w:val="Akapitzlist"/>
        <w:ind w:left="357"/>
      </w:pPr>
      <w:r>
        <w:t>- przewód spustu osadu pływającego z reaktorów,</w:t>
      </w:r>
      <w:r w:rsidR="00D53C95">
        <w:t xml:space="preserve"> </w:t>
      </w:r>
    </w:p>
    <w:p w14:paraId="13E1C803" w14:textId="77777777" w:rsidR="00A44159" w:rsidRDefault="00A44159" w:rsidP="005D27F3">
      <w:pPr>
        <w:pStyle w:val="Akapitzlist"/>
        <w:ind w:left="357"/>
      </w:pPr>
      <w:r>
        <w:t xml:space="preserve">- </w:t>
      </w:r>
      <w:r w:rsidR="005D27F3">
        <w:t xml:space="preserve">wraz z </w:t>
      </w:r>
      <w:r>
        <w:t>montaż</w:t>
      </w:r>
      <w:r w:rsidR="005D27F3">
        <w:t>em niezbędnej</w:t>
      </w:r>
      <w:r>
        <w:t xml:space="preserve"> aparatury </w:t>
      </w:r>
      <w:proofErr w:type="spellStart"/>
      <w:r>
        <w:t>AKPiA</w:t>
      </w:r>
      <w:proofErr w:type="spellEnd"/>
      <w:r w:rsidR="00CB3031">
        <w:t>,</w:t>
      </w:r>
      <w:r w:rsidR="009507A9">
        <w:t xml:space="preserve"> </w:t>
      </w:r>
    </w:p>
    <w:p w14:paraId="57C2C619" w14:textId="77777777" w:rsidR="00D53C95" w:rsidRPr="006E5F85" w:rsidRDefault="006E5F85" w:rsidP="006E5F85">
      <w:pPr>
        <w:rPr>
          <w:b/>
        </w:rPr>
      </w:pPr>
      <w:r>
        <w:rPr>
          <w:b/>
        </w:rPr>
        <w:t>4. W</w:t>
      </w:r>
      <w:r w:rsidR="00D53C95" w:rsidRPr="006E5F85">
        <w:rPr>
          <w:b/>
        </w:rPr>
        <w:t>ymagania</w:t>
      </w:r>
      <w:r>
        <w:rPr>
          <w:b/>
        </w:rPr>
        <w:t xml:space="preserve"> Zamawiającego</w:t>
      </w:r>
      <w:r w:rsidR="00D53C95" w:rsidRPr="006E5F85">
        <w:rPr>
          <w:b/>
        </w:rPr>
        <w:t>:</w:t>
      </w:r>
    </w:p>
    <w:p w14:paraId="663690F6" w14:textId="46138376" w:rsidR="005F7C59" w:rsidRPr="005F7C59" w:rsidRDefault="006E5F85" w:rsidP="006E5F85">
      <w:pPr>
        <w:pStyle w:val="Bezodstpw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60385C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D53C95" w:rsidRPr="005F7C59">
        <w:rPr>
          <w:rFonts w:cstheme="minorHAnsi"/>
        </w:rPr>
        <w:t xml:space="preserve">Wykonawca zobowiązany jest do dostawy i montażu </w:t>
      </w:r>
      <w:r>
        <w:rPr>
          <w:rFonts w:cstheme="minorHAnsi"/>
        </w:rPr>
        <w:t xml:space="preserve">powyższych </w:t>
      </w:r>
      <w:r w:rsidR="00D53C95" w:rsidRPr="005F7C59">
        <w:rPr>
          <w:rFonts w:cstheme="minorHAnsi"/>
        </w:rPr>
        <w:t>urządzeń w miejscu wskazanym przez Zamawiającego na terenie oczyszczalni ścieków w miejscowości Kostomłoty Drugie</w:t>
      </w:r>
      <w:r>
        <w:rPr>
          <w:rFonts w:cstheme="minorHAnsi"/>
        </w:rPr>
        <w:t>, ul. Ekologiczna 33A</w:t>
      </w:r>
      <w:r w:rsidR="00D53C95" w:rsidRPr="005F7C59">
        <w:rPr>
          <w:rFonts w:cstheme="minorHAnsi"/>
        </w:rPr>
        <w:t xml:space="preserve">, wraz z dokonaniem niezbędnych połączeń instalacyjnych oraz </w:t>
      </w:r>
      <w:r w:rsidR="0060385C">
        <w:rPr>
          <w:rFonts w:cstheme="minorHAnsi"/>
        </w:rPr>
        <w:t>skonfigurowania i</w:t>
      </w:r>
      <w:r w:rsidR="000E2985">
        <w:rPr>
          <w:rFonts w:cstheme="minorHAnsi"/>
        </w:rPr>
        <w:t> </w:t>
      </w:r>
      <w:r w:rsidR="00D53C95" w:rsidRPr="005F7C59">
        <w:rPr>
          <w:rFonts w:cstheme="minorHAnsi"/>
        </w:rPr>
        <w:t xml:space="preserve">dokonania rozruchu technicznego i technologicznego celem uzyskania parametrów </w:t>
      </w:r>
      <w:r w:rsidR="0060385C" w:rsidRPr="004A6AE0">
        <w:rPr>
          <w:rFonts w:cstheme="minorHAnsi"/>
        </w:rPr>
        <w:t>zgodnych z</w:t>
      </w:r>
      <w:r w:rsidR="000E2985">
        <w:rPr>
          <w:rFonts w:cstheme="minorHAnsi"/>
        </w:rPr>
        <w:t> </w:t>
      </w:r>
      <w:r w:rsidR="0060385C" w:rsidRPr="004A6AE0">
        <w:rPr>
          <w:rFonts w:cstheme="minorHAnsi"/>
        </w:rPr>
        <w:t>dokumentacją projektową</w:t>
      </w:r>
      <w:r w:rsidR="004A6AE0">
        <w:rPr>
          <w:rFonts w:cstheme="minorHAnsi"/>
        </w:rPr>
        <w:t xml:space="preserve"> stanowiącą załącznik nr </w:t>
      </w:r>
      <w:r w:rsidR="00933938">
        <w:rPr>
          <w:rFonts w:cstheme="minorHAnsi"/>
        </w:rPr>
        <w:t>8</w:t>
      </w:r>
      <w:r w:rsidR="004A6AE0">
        <w:rPr>
          <w:rFonts w:cstheme="minorHAnsi"/>
        </w:rPr>
        <w:t xml:space="preserve"> do SIWZ </w:t>
      </w:r>
      <w:r w:rsidR="00D53C95" w:rsidRPr="005F7C59">
        <w:rPr>
          <w:rFonts w:cstheme="minorHAnsi"/>
        </w:rPr>
        <w:t xml:space="preserve">, </w:t>
      </w:r>
    </w:p>
    <w:p w14:paraId="56640C13" w14:textId="4A2F49B1" w:rsidR="00D53C95" w:rsidRPr="005F7C59" w:rsidRDefault="0060385C" w:rsidP="0060385C">
      <w:pPr>
        <w:pStyle w:val="Bezodstpw"/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1.1. </w:t>
      </w:r>
      <w:r w:rsidR="005F7C59" w:rsidRPr="005F7C59">
        <w:rPr>
          <w:rFonts w:cstheme="minorHAnsi"/>
        </w:rPr>
        <w:t xml:space="preserve">Montaż urządzeń powinien odbywać się w taki sposób, aby </w:t>
      </w:r>
      <w:r w:rsidR="00D53C95" w:rsidRPr="005F7C59">
        <w:rPr>
          <w:rFonts w:cstheme="minorHAnsi"/>
        </w:rPr>
        <w:t>zapewni</w:t>
      </w:r>
      <w:r w:rsidR="005F7C59" w:rsidRPr="005F7C59">
        <w:rPr>
          <w:rFonts w:cstheme="minorHAnsi"/>
        </w:rPr>
        <w:t>ć</w:t>
      </w:r>
      <w:r w:rsidR="00D53C95" w:rsidRPr="005F7C59">
        <w:rPr>
          <w:rFonts w:cstheme="minorHAnsi"/>
        </w:rPr>
        <w:t xml:space="preserve"> ciągłą pracę </w:t>
      </w:r>
      <w:r>
        <w:rPr>
          <w:rFonts w:cstheme="minorHAnsi"/>
        </w:rPr>
        <w:t>w</w:t>
      </w:r>
      <w:r w:rsidR="000E2985">
        <w:rPr>
          <w:rFonts w:cstheme="minorHAnsi"/>
        </w:rPr>
        <w:t> </w:t>
      </w:r>
      <w:r w:rsidR="00D53C95" w:rsidRPr="005F7C59">
        <w:rPr>
          <w:rFonts w:cstheme="minorHAnsi"/>
        </w:rPr>
        <w:t>oczyszczalni ścieków.</w:t>
      </w:r>
    </w:p>
    <w:p w14:paraId="57302585" w14:textId="77777777" w:rsidR="00D53C95" w:rsidRPr="005F7C59" w:rsidRDefault="0060385C" w:rsidP="0060385C">
      <w:pPr>
        <w:pStyle w:val="Bezodstpw"/>
        <w:spacing w:line="36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1.2. Montaż i wykonanie połączeń instalacyjnych</w:t>
      </w:r>
      <w:r w:rsidR="00D53C95" w:rsidRPr="005F7C59">
        <w:rPr>
          <w:rFonts w:cstheme="minorHAnsi"/>
        </w:rPr>
        <w:t xml:space="preserve"> obejmuje:</w:t>
      </w:r>
    </w:p>
    <w:p w14:paraId="6D1C3961" w14:textId="77777777" w:rsidR="00D53C95" w:rsidRPr="002010A9" w:rsidRDefault="002010A9" w:rsidP="00D53C95">
      <w:pPr>
        <w:pStyle w:val="Bezodstpw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2010A9">
        <w:rPr>
          <w:rFonts w:cstheme="minorHAnsi"/>
        </w:rPr>
        <w:t>podłączenie całego układu</w:t>
      </w:r>
      <w:r>
        <w:rPr>
          <w:rFonts w:cstheme="minorHAnsi"/>
        </w:rPr>
        <w:t xml:space="preserve"> oczyszczania ścieków </w:t>
      </w:r>
      <w:r w:rsidRPr="002010A9">
        <w:rPr>
          <w:rFonts w:cstheme="minorHAnsi"/>
        </w:rPr>
        <w:t xml:space="preserve">do istniejącej szafy sterowniczej znajdującej się w budynku technologicznym nr 1, </w:t>
      </w:r>
      <w:r w:rsidR="00D53C95" w:rsidRPr="002010A9">
        <w:rPr>
          <w:rFonts w:cstheme="minorHAnsi"/>
        </w:rPr>
        <w:t xml:space="preserve"> </w:t>
      </w:r>
    </w:p>
    <w:p w14:paraId="6ED224D0" w14:textId="77777777" w:rsidR="00D53C95" w:rsidRPr="002010A9" w:rsidRDefault="00D53C95" w:rsidP="00D53C95">
      <w:pPr>
        <w:pStyle w:val="Bezodstpw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2010A9">
        <w:rPr>
          <w:rFonts w:cstheme="minorHAnsi"/>
        </w:rPr>
        <w:t>wykonanie przebi</w:t>
      </w:r>
      <w:r w:rsidR="002010A9" w:rsidRPr="002010A9">
        <w:rPr>
          <w:rFonts w:cstheme="minorHAnsi"/>
        </w:rPr>
        <w:t xml:space="preserve">ć </w:t>
      </w:r>
      <w:r w:rsidRPr="002010A9">
        <w:rPr>
          <w:rFonts w:cstheme="minorHAnsi"/>
        </w:rPr>
        <w:t xml:space="preserve">przez ścianę </w:t>
      </w:r>
      <w:r w:rsidR="002010A9" w:rsidRPr="002010A9">
        <w:rPr>
          <w:rFonts w:cstheme="minorHAnsi"/>
        </w:rPr>
        <w:t xml:space="preserve">w celu podłączenia urządzeń i przewodów, </w:t>
      </w:r>
      <w:r w:rsidR="0060385C">
        <w:rPr>
          <w:rFonts w:cstheme="minorHAnsi"/>
        </w:rPr>
        <w:t xml:space="preserve">a następnie </w:t>
      </w:r>
      <w:r w:rsidRPr="002010A9">
        <w:rPr>
          <w:rFonts w:cstheme="minorHAnsi"/>
        </w:rPr>
        <w:t>uszczelnienia i wykończenia ścian,</w:t>
      </w:r>
    </w:p>
    <w:p w14:paraId="0EDB3308" w14:textId="48387F3F" w:rsidR="00D53C95" w:rsidRPr="00D53C95" w:rsidRDefault="0060385C" w:rsidP="0060385C">
      <w:pPr>
        <w:pStyle w:val="Bezodstpw"/>
        <w:spacing w:line="36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1.3. </w:t>
      </w:r>
      <w:r w:rsidR="00D53C95" w:rsidRPr="00D53C95">
        <w:rPr>
          <w:rFonts w:cstheme="minorHAnsi"/>
        </w:rPr>
        <w:t xml:space="preserve">Po uruchomieniu </w:t>
      </w:r>
      <w:r w:rsidR="005F7C59">
        <w:rPr>
          <w:rFonts w:cstheme="minorHAnsi"/>
        </w:rPr>
        <w:t>urządzeń</w:t>
      </w:r>
      <w:r w:rsidR="00D53C95" w:rsidRPr="00D53C95">
        <w:rPr>
          <w:rFonts w:cstheme="minorHAnsi"/>
        </w:rPr>
        <w:t xml:space="preserve">, </w:t>
      </w:r>
      <w:r w:rsidR="005F7C59">
        <w:rPr>
          <w:rFonts w:cstheme="minorHAnsi"/>
        </w:rPr>
        <w:t xml:space="preserve">Wykonawca musi </w:t>
      </w:r>
      <w:r w:rsidR="00D53C95" w:rsidRPr="00D53C95">
        <w:rPr>
          <w:rFonts w:cstheme="minorHAnsi"/>
        </w:rPr>
        <w:t>przeprowadzi</w:t>
      </w:r>
      <w:r w:rsidR="005F7C59">
        <w:rPr>
          <w:rFonts w:cstheme="minorHAnsi"/>
        </w:rPr>
        <w:t xml:space="preserve">ć </w:t>
      </w:r>
      <w:r w:rsidR="004A6AE0">
        <w:rPr>
          <w:rFonts w:cstheme="minorHAnsi"/>
        </w:rPr>
        <w:t xml:space="preserve">lub </w:t>
      </w:r>
      <w:r w:rsidR="005F7C59">
        <w:rPr>
          <w:rFonts w:cstheme="minorHAnsi"/>
        </w:rPr>
        <w:t>zlecić</w:t>
      </w:r>
      <w:r>
        <w:rPr>
          <w:rFonts w:cstheme="minorHAnsi"/>
        </w:rPr>
        <w:t xml:space="preserve"> na własny koszt</w:t>
      </w:r>
      <w:r w:rsidR="005F7C59">
        <w:rPr>
          <w:rFonts w:cstheme="minorHAnsi"/>
        </w:rPr>
        <w:t xml:space="preserve"> </w:t>
      </w:r>
      <w:r w:rsidR="00456F9D">
        <w:rPr>
          <w:rFonts w:cstheme="minorHAnsi"/>
        </w:rPr>
        <w:t>b</w:t>
      </w:r>
      <w:r w:rsidR="005F7C59">
        <w:rPr>
          <w:rFonts w:cstheme="minorHAnsi"/>
        </w:rPr>
        <w:t>adania</w:t>
      </w:r>
      <w:r w:rsidR="00D53C95" w:rsidRPr="00D53C95">
        <w:rPr>
          <w:rFonts w:cstheme="minorHAnsi"/>
        </w:rPr>
        <w:t xml:space="preserve"> laboratoryjn</w:t>
      </w:r>
      <w:r w:rsidR="005F7C59">
        <w:rPr>
          <w:rFonts w:cstheme="minorHAnsi"/>
        </w:rPr>
        <w:t>e</w:t>
      </w:r>
      <w:r w:rsidR="00D53C95" w:rsidRPr="00D53C95">
        <w:rPr>
          <w:rFonts w:cstheme="minorHAnsi"/>
        </w:rPr>
        <w:t xml:space="preserve"> poświadczając</w:t>
      </w:r>
      <w:r w:rsidR="005F7C59">
        <w:rPr>
          <w:rFonts w:cstheme="minorHAnsi"/>
        </w:rPr>
        <w:t>e</w:t>
      </w:r>
      <w:r w:rsidR="00D53C95" w:rsidRPr="00D53C95">
        <w:rPr>
          <w:rFonts w:cstheme="minorHAnsi"/>
        </w:rPr>
        <w:t xml:space="preserve"> </w:t>
      </w:r>
      <w:r w:rsidR="005F7C59">
        <w:rPr>
          <w:rFonts w:cstheme="minorHAnsi"/>
        </w:rPr>
        <w:t>osiągnięcie parametrów oczyszczania ścieków</w:t>
      </w:r>
      <w:r w:rsidR="000911EB">
        <w:rPr>
          <w:rFonts w:cstheme="minorHAnsi"/>
        </w:rPr>
        <w:t xml:space="preserve">, </w:t>
      </w:r>
      <w:r w:rsidR="003349AC">
        <w:rPr>
          <w:rFonts w:cstheme="minorHAnsi"/>
        </w:rPr>
        <w:t>zgodnych</w:t>
      </w:r>
      <w:r w:rsidR="005F7C59">
        <w:rPr>
          <w:rFonts w:cstheme="minorHAnsi"/>
        </w:rPr>
        <w:t xml:space="preserve"> z</w:t>
      </w:r>
      <w:r w:rsidR="000E2985">
        <w:rPr>
          <w:rFonts w:cstheme="minorHAnsi"/>
        </w:rPr>
        <w:t> </w:t>
      </w:r>
      <w:r w:rsidR="005F7C59">
        <w:rPr>
          <w:rFonts w:cstheme="minorHAnsi"/>
        </w:rPr>
        <w:t>pozwoleniem wodnoprawnym</w:t>
      </w:r>
      <w:r w:rsidR="004A6AE0">
        <w:rPr>
          <w:rFonts w:cstheme="minorHAnsi"/>
        </w:rPr>
        <w:t xml:space="preserve"> – załącznik nr </w:t>
      </w:r>
      <w:r w:rsidR="00933938">
        <w:rPr>
          <w:rFonts w:cstheme="minorHAnsi"/>
        </w:rPr>
        <w:t>9</w:t>
      </w:r>
      <w:r w:rsidR="004A6AE0">
        <w:rPr>
          <w:rFonts w:cstheme="minorHAnsi"/>
        </w:rPr>
        <w:t xml:space="preserve"> do SIWZ</w:t>
      </w:r>
      <w:r w:rsidR="00D53C95" w:rsidRPr="00D53C95">
        <w:rPr>
          <w:rFonts w:cstheme="minorHAnsi"/>
        </w:rPr>
        <w:t xml:space="preserve">. W przypadku uzyskania badań niezgodnych z wymaganiami zawartymi w </w:t>
      </w:r>
      <w:r w:rsidRPr="00695F15">
        <w:rPr>
          <w:rFonts w:cstheme="minorHAnsi"/>
        </w:rPr>
        <w:t>dokumentacji projektowej</w:t>
      </w:r>
      <w:r w:rsidR="00D53C95" w:rsidRPr="00D53C95">
        <w:rPr>
          <w:rFonts w:cstheme="minorHAnsi"/>
        </w:rPr>
        <w:t xml:space="preserve">, Zamawiający </w:t>
      </w:r>
      <w:r w:rsidRPr="00695F15">
        <w:rPr>
          <w:rFonts w:cstheme="minorHAnsi"/>
        </w:rPr>
        <w:t>wstrzyma podpisanie</w:t>
      </w:r>
      <w:r w:rsidR="00D53C95" w:rsidRPr="00695F15">
        <w:rPr>
          <w:rFonts w:cstheme="minorHAnsi"/>
        </w:rPr>
        <w:t xml:space="preserve"> </w:t>
      </w:r>
      <w:r w:rsidR="00D53C95" w:rsidRPr="00D53C95">
        <w:rPr>
          <w:rFonts w:cstheme="minorHAnsi"/>
        </w:rPr>
        <w:t>protokołu odbioru.</w:t>
      </w:r>
      <w:r w:rsidR="00456F9D">
        <w:rPr>
          <w:rFonts w:cstheme="minorHAnsi"/>
        </w:rPr>
        <w:t xml:space="preserve"> </w:t>
      </w:r>
      <w:r>
        <w:rPr>
          <w:rFonts w:cstheme="minorHAnsi"/>
        </w:rPr>
        <w:t>Zamawiający informuje, że p</w:t>
      </w:r>
      <w:r w:rsidR="00456F9D">
        <w:rPr>
          <w:rFonts w:cstheme="minorHAnsi"/>
        </w:rPr>
        <w:t>obór próbek</w:t>
      </w:r>
      <w:r>
        <w:rPr>
          <w:rFonts w:cstheme="minorHAnsi"/>
        </w:rPr>
        <w:t>,</w:t>
      </w:r>
      <w:r>
        <w:rPr>
          <w:rFonts w:cstheme="minorHAnsi"/>
          <w:color w:val="FF0000"/>
        </w:rPr>
        <w:t xml:space="preserve"> </w:t>
      </w:r>
      <w:r w:rsidRPr="00695F15">
        <w:rPr>
          <w:rFonts w:cstheme="minorHAnsi"/>
        </w:rPr>
        <w:t>niezbędnych do przeprowadzenia badań,</w:t>
      </w:r>
      <w:r w:rsidR="00456F9D">
        <w:rPr>
          <w:rFonts w:cstheme="minorHAnsi"/>
        </w:rPr>
        <w:t xml:space="preserve"> musi odbywać się w obecności przedstawiciela Zamawiającego lub upoważnionego pracownika </w:t>
      </w:r>
      <w:r>
        <w:rPr>
          <w:rFonts w:cstheme="minorHAnsi"/>
        </w:rPr>
        <w:t xml:space="preserve"> Zakładu Gospodarki Komunalnej S</w:t>
      </w:r>
      <w:r w:rsidR="00456F9D">
        <w:rPr>
          <w:rFonts w:cstheme="minorHAnsi"/>
        </w:rPr>
        <w:t>p.</w:t>
      </w:r>
      <w:r>
        <w:rPr>
          <w:rFonts w:cstheme="minorHAnsi"/>
        </w:rPr>
        <w:t> </w:t>
      </w:r>
      <w:r w:rsidR="00456F9D">
        <w:rPr>
          <w:rFonts w:cstheme="minorHAnsi"/>
        </w:rPr>
        <w:t>z</w:t>
      </w:r>
      <w:r>
        <w:rPr>
          <w:rFonts w:cstheme="minorHAnsi"/>
        </w:rPr>
        <w:t xml:space="preserve"> </w:t>
      </w:r>
      <w:r w:rsidR="00456F9D">
        <w:rPr>
          <w:rFonts w:cstheme="minorHAnsi"/>
        </w:rPr>
        <w:t>o.o.</w:t>
      </w:r>
    </w:p>
    <w:p w14:paraId="0A4169F0" w14:textId="68E1D6DF" w:rsidR="00D53C95" w:rsidRPr="00D53C95" w:rsidRDefault="0060385C" w:rsidP="0060385C">
      <w:pPr>
        <w:pStyle w:val="Bezodstpw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D53C95" w:rsidRPr="00D53C95">
        <w:rPr>
          <w:rFonts w:cstheme="minorHAnsi"/>
        </w:rPr>
        <w:t xml:space="preserve">Wykonawca zobowiązany jest do przeprowadzenia szkolenia obsługi </w:t>
      </w:r>
      <w:r w:rsidR="000E2985">
        <w:rPr>
          <w:rFonts w:cstheme="minorHAnsi"/>
        </w:rPr>
        <w:t xml:space="preserve">nowo </w:t>
      </w:r>
      <w:r w:rsidR="00C50817">
        <w:rPr>
          <w:rFonts w:cstheme="minorHAnsi"/>
        </w:rPr>
        <w:t xml:space="preserve">zamontowanych urządzeń na </w:t>
      </w:r>
      <w:r w:rsidR="000911EB">
        <w:rPr>
          <w:rFonts w:cstheme="minorHAnsi"/>
        </w:rPr>
        <w:t>oczyszczalni ścieków.</w:t>
      </w:r>
      <w:r w:rsidR="00D53C95" w:rsidRPr="00D53C95">
        <w:rPr>
          <w:rFonts w:cstheme="minorHAnsi"/>
        </w:rPr>
        <w:t xml:space="preserve"> Szkolenie musi być przeprowadzone na gotowy</w:t>
      </w:r>
      <w:r w:rsidR="000911EB">
        <w:rPr>
          <w:rFonts w:cstheme="minorHAnsi"/>
        </w:rPr>
        <w:t>ch do eksploatacji urządzeniach</w:t>
      </w:r>
      <w:r w:rsidR="00D53C95" w:rsidRPr="00D53C95">
        <w:rPr>
          <w:rFonts w:cstheme="minorHAnsi"/>
        </w:rPr>
        <w:t xml:space="preserve"> i ma zapoznać wyznaczo</w:t>
      </w:r>
      <w:r w:rsidR="000911EB">
        <w:rPr>
          <w:rFonts w:cstheme="minorHAnsi"/>
        </w:rPr>
        <w:t xml:space="preserve">nych pracowników Zamawiającego </w:t>
      </w:r>
      <w:r w:rsidR="00D53C95" w:rsidRPr="00D53C95">
        <w:rPr>
          <w:rFonts w:cstheme="minorHAnsi"/>
        </w:rPr>
        <w:t>z zasadami działania, konstrukcją i charakterystyką urządzeń, z systemami alarmowymi oraz sposobami postępowania w przypadku nieprawidłowości, a także z zasadami BHP na stanowisku pracy.</w:t>
      </w:r>
    </w:p>
    <w:p w14:paraId="0A89E03A" w14:textId="77777777" w:rsidR="00D53C95" w:rsidRPr="00D53C95" w:rsidRDefault="00D53C95" w:rsidP="00147949">
      <w:pPr>
        <w:pStyle w:val="Bezodstpw"/>
        <w:spacing w:line="360" w:lineRule="auto"/>
        <w:jc w:val="both"/>
        <w:rPr>
          <w:rFonts w:cstheme="minorHAnsi"/>
        </w:rPr>
      </w:pPr>
      <w:r w:rsidRPr="00D53C95">
        <w:rPr>
          <w:rFonts w:cstheme="minorHAnsi"/>
        </w:rPr>
        <w:t>Dowodem stwierdzającym prawidłowe przeprowadzenie szkolenia będzie poświadczenie podpisane przez Wykonawcę i eksploatatora (Zakład Gospodarki Komunalnej</w:t>
      </w:r>
      <w:r w:rsidR="000911EB">
        <w:rPr>
          <w:rFonts w:cstheme="minorHAnsi"/>
        </w:rPr>
        <w:t xml:space="preserve"> sp. z o.o.</w:t>
      </w:r>
      <w:r w:rsidRPr="00D53C95">
        <w:rPr>
          <w:rFonts w:cstheme="minorHAnsi"/>
        </w:rPr>
        <w:t>).</w:t>
      </w:r>
    </w:p>
    <w:p w14:paraId="666BC1D9" w14:textId="00A74A01" w:rsidR="00D53C95" w:rsidRPr="00647A99" w:rsidRDefault="00147949" w:rsidP="00147949">
      <w:pPr>
        <w:pStyle w:val="Bezodstpw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D53C95" w:rsidRPr="00D53C95">
        <w:rPr>
          <w:rFonts w:cstheme="minorHAnsi"/>
        </w:rPr>
        <w:t xml:space="preserve">Okres gwarancji ma wynosić </w:t>
      </w:r>
      <w:r w:rsidR="000E2985">
        <w:rPr>
          <w:rFonts w:cstheme="minorHAnsi"/>
        </w:rPr>
        <w:t xml:space="preserve"> </w:t>
      </w:r>
      <w:r w:rsidR="003615DD">
        <w:rPr>
          <w:rFonts w:cstheme="minorHAnsi"/>
        </w:rPr>
        <w:t xml:space="preserve">minimum </w:t>
      </w:r>
      <w:bookmarkStart w:id="0" w:name="_GoBack"/>
      <w:bookmarkEnd w:id="0"/>
      <w:r w:rsidR="00933938" w:rsidRPr="000E2985">
        <w:rPr>
          <w:rFonts w:cstheme="minorHAnsi"/>
        </w:rPr>
        <w:t xml:space="preserve">24 miesiące </w:t>
      </w:r>
      <w:r w:rsidR="00D53C95" w:rsidRPr="00D53C95">
        <w:rPr>
          <w:rFonts w:cstheme="minorHAnsi"/>
        </w:rPr>
        <w:t>i zaczyna swój bieg od dnia podpisania</w:t>
      </w:r>
      <w:r w:rsidR="000911EB">
        <w:rPr>
          <w:rFonts w:cstheme="minorHAnsi"/>
        </w:rPr>
        <w:t xml:space="preserve"> protokołu odbioru inwestycji </w:t>
      </w:r>
      <w:r w:rsidR="000911EB" w:rsidRPr="00647A99">
        <w:rPr>
          <w:rFonts w:cstheme="minorHAnsi"/>
        </w:rPr>
        <w:t>i</w:t>
      </w:r>
      <w:r w:rsidR="00D53C95" w:rsidRPr="00647A99">
        <w:rPr>
          <w:rFonts w:cstheme="minorHAnsi"/>
        </w:rPr>
        <w:t xml:space="preserve"> poświadczenia przeprowadzonego szkolenia.</w:t>
      </w:r>
    </w:p>
    <w:p w14:paraId="4EF88530" w14:textId="77777777" w:rsidR="00D53C95" w:rsidRPr="00647A99" w:rsidRDefault="00147949" w:rsidP="00147949">
      <w:pPr>
        <w:pStyle w:val="Bezodstpw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D53C95" w:rsidRPr="00D53C95">
        <w:rPr>
          <w:rFonts w:cstheme="minorHAnsi"/>
        </w:rPr>
        <w:t xml:space="preserve">Wykonawca zobowiązany będzie do darmowych przeglądów technicznych co </w:t>
      </w:r>
      <w:r w:rsidR="00D53C95" w:rsidRPr="00647A99">
        <w:rPr>
          <w:rFonts w:cstheme="minorHAnsi"/>
        </w:rPr>
        <w:t xml:space="preserve">6 miesięcy  </w:t>
      </w:r>
      <w:r w:rsidR="00D53C95" w:rsidRPr="00D53C95">
        <w:rPr>
          <w:rFonts w:cstheme="minorHAnsi"/>
        </w:rPr>
        <w:t>w okresie gwarancji wraz z dokonaniem niezbędnych regulacji i darmowej wymiany nieprawidłowo działających elementów</w:t>
      </w:r>
      <w:r w:rsidR="00D53C95" w:rsidRPr="00647A99">
        <w:rPr>
          <w:rFonts w:cstheme="minorHAnsi"/>
        </w:rPr>
        <w:t>.</w:t>
      </w:r>
    </w:p>
    <w:p w14:paraId="2F1A56BC" w14:textId="651EC6CF" w:rsidR="00D53C95" w:rsidRPr="00D53C95" w:rsidRDefault="00147949" w:rsidP="00147949">
      <w:pPr>
        <w:pStyle w:val="Bezodstpw"/>
        <w:spacing w:line="360" w:lineRule="auto"/>
        <w:jc w:val="both"/>
        <w:rPr>
          <w:rFonts w:cstheme="minorHAnsi"/>
        </w:rPr>
      </w:pPr>
      <w:r w:rsidRPr="00647A99">
        <w:rPr>
          <w:rFonts w:cstheme="minorHAnsi"/>
        </w:rPr>
        <w:t xml:space="preserve">5. </w:t>
      </w:r>
      <w:r w:rsidR="00D53C95" w:rsidRPr="00647A99">
        <w:rPr>
          <w:rFonts w:cstheme="minorHAnsi"/>
        </w:rPr>
        <w:t>Wykonawca zobowiązany będzie do usunięcia wad i usterek w czasie nie dłuższym niż 72 godziny</w:t>
      </w:r>
      <w:r w:rsidR="00B42C24">
        <w:rPr>
          <w:rFonts w:cstheme="minorHAnsi"/>
        </w:rPr>
        <w:t>. Czas ten będzie liczony</w:t>
      </w:r>
      <w:r w:rsidR="00D53C95" w:rsidRPr="00647A99">
        <w:rPr>
          <w:rFonts w:cstheme="minorHAnsi"/>
        </w:rPr>
        <w:t xml:space="preserve"> od</w:t>
      </w:r>
      <w:r w:rsidR="00666B55">
        <w:rPr>
          <w:rFonts w:cstheme="minorHAnsi"/>
        </w:rPr>
        <w:t xml:space="preserve"> </w:t>
      </w:r>
      <w:r w:rsidR="00666B55" w:rsidRPr="000E2985">
        <w:rPr>
          <w:rFonts w:cstheme="minorHAnsi"/>
        </w:rPr>
        <w:t>momentu przybycia serwisanta na miejsce awarii</w:t>
      </w:r>
      <w:r w:rsidR="000E2985">
        <w:rPr>
          <w:rFonts w:cstheme="minorHAnsi"/>
        </w:rPr>
        <w:t>.</w:t>
      </w:r>
      <w:r w:rsidR="00B42C24">
        <w:rPr>
          <w:rFonts w:cstheme="minorHAnsi"/>
        </w:rPr>
        <w:t xml:space="preserve"> </w:t>
      </w:r>
      <w:r w:rsidR="00666B55">
        <w:rPr>
          <w:rFonts w:cstheme="minorHAnsi"/>
        </w:rPr>
        <w:t xml:space="preserve"> </w:t>
      </w:r>
    </w:p>
    <w:p w14:paraId="207E2B0A" w14:textId="60A41889" w:rsidR="000E2985" w:rsidRDefault="000E2985" w:rsidP="000E2985">
      <w:pPr>
        <w:autoSpaceDE w:val="0"/>
        <w:autoSpaceDN w:val="0"/>
        <w:adjustRightInd w:val="0"/>
        <w:spacing w:after="0" w:line="360" w:lineRule="auto"/>
        <w:jc w:val="both"/>
      </w:pPr>
    </w:p>
    <w:p w14:paraId="2345CFB7" w14:textId="68BDF220" w:rsidR="00D53C95" w:rsidRPr="00147949" w:rsidRDefault="00D53C95" w:rsidP="001479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83E51FB" w14:textId="77777777" w:rsidR="00631011" w:rsidRPr="00D53C95" w:rsidRDefault="00631011" w:rsidP="00D53C95">
      <w:pPr>
        <w:spacing w:line="360" w:lineRule="auto"/>
        <w:rPr>
          <w:rFonts w:cstheme="minorHAnsi"/>
        </w:rPr>
      </w:pPr>
    </w:p>
    <w:p w14:paraId="19DBF45C" w14:textId="77777777" w:rsidR="008A73A4" w:rsidRPr="00D53C95" w:rsidRDefault="008A73A4" w:rsidP="00D53C95">
      <w:pPr>
        <w:spacing w:line="360" w:lineRule="auto"/>
        <w:rPr>
          <w:rFonts w:cstheme="minorHAnsi"/>
        </w:rPr>
      </w:pPr>
    </w:p>
    <w:p w14:paraId="263A2FA9" w14:textId="77777777" w:rsidR="008A73A4" w:rsidRDefault="008A73A4"/>
    <w:sectPr w:rsidR="008A73A4" w:rsidSect="00EE2E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02D0F3" w15:done="0"/>
  <w15:commentEx w15:paraId="7716B5B1" w15:done="0"/>
  <w15:commentEx w15:paraId="3D454914" w15:done="0"/>
  <w15:commentEx w15:paraId="26114ED2" w15:paraIdParent="3D454914" w15:done="0"/>
  <w15:commentEx w15:paraId="01099DDE" w15:done="0"/>
  <w15:commentEx w15:paraId="68F9FD60" w15:done="0"/>
  <w15:commentEx w15:paraId="597A40C3" w15:done="0"/>
  <w15:commentEx w15:paraId="42136BEE" w15:paraIdParent="597A40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55983" w14:textId="77777777" w:rsidR="00062229" w:rsidRDefault="00062229" w:rsidP="00FA04B0">
      <w:pPr>
        <w:spacing w:after="0" w:line="240" w:lineRule="auto"/>
      </w:pPr>
      <w:r>
        <w:separator/>
      </w:r>
    </w:p>
  </w:endnote>
  <w:endnote w:type="continuationSeparator" w:id="0">
    <w:p w14:paraId="7E6EB539" w14:textId="77777777" w:rsidR="00062229" w:rsidRDefault="00062229" w:rsidP="00FA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D8075" w14:textId="77777777" w:rsidR="00062229" w:rsidRDefault="00062229" w:rsidP="00FA04B0">
      <w:pPr>
        <w:spacing w:after="0" w:line="240" w:lineRule="auto"/>
      </w:pPr>
      <w:r>
        <w:separator/>
      </w:r>
    </w:p>
  </w:footnote>
  <w:footnote w:type="continuationSeparator" w:id="0">
    <w:p w14:paraId="46728EA7" w14:textId="77777777" w:rsidR="00062229" w:rsidRDefault="00062229" w:rsidP="00FA0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F95"/>
    <w:multiLevelType w:val="hybridMultilevel"/>
    <w:tmpl w:val="2F58C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2C16"/>
    <w:multiLevelType w:val="hybridMultilevel"/>
    <w:tmpl w:val="D80CC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2940"/>
    <w:multiLevelType w:val="hybridMultilevel"/>
    <w:tmpl w:val="69DC9F8C"/>
    <w:lvl w:ilvl="0" w:tplc="7E3C2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63A03"/>
    <w:multiLevelType w:val="hybridMultilevel"/>
    <w:tmpl w:val="84C04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4551"/>
    <w:multiLevelType w:val="hybridMultilevel"/>
    <w:tmpl w:val="13DE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70957"/>
    <w:multiLevelType w:val="hybridMultilevel"/>
    <w:tmpl w:val="3C86529C"/>
    <w:lvl w:ilvl="0" w:tplc="E0CEF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C50F6"/>
    <w:multiLevelType w:val="hybridMultilevel"/>
    <w:tmpl w:val="7CA09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8366D"/>
    <w:multiLevelType w:val="hybridMultilevel"/>
    <w:tmpl w:val="3FF2B36C"/>
    <w:lvl w:ilvl="0" w:tplc="6CB6FA42">
      <w:start w:val="1"/>
      <w:numFmt w:val="decimal"/>
      <w:lvlText w:val="6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9C6BE4"/>
    <w:multiLevelType w:val="hybridMultilevel"/>
    <w:tmpl w:val="5368430A"/>
    <w:lvl w:ilvl="0" w:tplc="B58670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Jońska.">
    <w15:presenceInfo w15:providerId="AD" w15:userId="S-1-5-21-2474310819-3982596392-4201923585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88"/>
    <w:rsid w:val="00004B90"/>
    <w:rsid w:val="00043822"/>
    <w:rsid w:val="0006037F"/>
    <w:rsid w:val="00062229"/>
    <w:rsid w:val="000911EB"/>
    <w:rsid w:val="000963B3"/>
    <w:rsid w:val="000E2985"/>
    <w:rsid w:val="001156DD"/>
    <w:rsid w:val="001442E0"/>
    <w:rsid w:val="00147949"/>
    <w:rsid w:val="002010A9"/>
    <w:rsid w:val="0020274D"/>
    <w:rsid w:val="00244EF7"/>
    <w:rsid w:val="00325953"/>
    <w:rsid w:val="00330AA5"/>
    <w:rsid w:val="003349AC"/>
    <w:rsid w:val="003555A5"/>
    <w:rsid w:val="003615DD"/>
    <w:rsid w:val="003B2063"/>
    <w:rsid w:val="00402476"/>
    <w:rsid w:val="00431869"/>
    <w:rsid w:val="00454DEA"/>
    <w:rsid w:val="00456F9D"/>
    <w:rsid w:val="004716FA"/>
    <w:rsid w:val="00482341"/>
    <w:rsid w:val="00490BD6"/>
    <w:rsid w:val="004A6AE0"/>
    <w:rsid w:val="00530864"/>
    <w:rsid w:val="005A24DB"/>
    <w:rsid w:val="005D27F3"/>
    <w:rsid w:val="005F7C59"/>
    <w:rsid w:val="0060385C"/>
    <w:rsid w:val="00631011"/>
    <w:rsid w:val="00647A99"/>
    <w:rsid w:val="00666B55"/>
    <w:rsid w:val="006831FD"/>
    <w:rsid w:val="00695F15"/>
    <w:rsid w:val="006E5F85"/>
    <w:rsid w:val="007E73DA"/>
    <w:rsid w:val="00833154"/>
    <w:rsid w:val="0088647B"/>
    <w:rsid w:val="008A106E"/>
    <w:rsid w:val="008A4EB9"/>
    <w:rsid w:val="008A73A4"/>
    <w:rsid w:val="00933938"/>
    <w:rsid w:val="009507A9"/>
    <w:rsid w:val="009A22F4"/>
    <w:rsid w:val="009C2E23"/>
    <w:rsid w:val="00A44159"/>
    <w:rsid w:val="00A92490"/>
    <w:rsid w:val="00AD043C"/>
    <w:rsid w:val="00AF152B"/>
    <w:rsid w:val="00B42C24"/>
    <w:rsid w:val="00B47581"/>
    <w:rsid w:val="00B558A1"/>
    <w:rsid w:val="00BE18F9"/>
    <w:rsid w:val="00C50817"/>
    <w:rsid w:val="00CA1F1B"/>
    <w:rsid w:val="00CA43A0"/>
    <w:rsid w:val="00CB3031"/>
    <w:rsid w:val="00CC0AB7"/>
    <w:rsid w:val="00D171CD"/>
    <w:rsid w:val="00D53C95"/>
    <w:rsid w:val="00D73D88"/>
    <w:rsid w:val="00DB4218"/>
    <w:rsid w:val="00DC0012"/>
    <w:rsid w:val="00DF374F"/>
    <w:rsid w:val="00E154E3"/>
    <w:rsid w:val="00E317EB"/>
    <w:rsid w:val="00E51485"/>
    <w:rsid w:val="00EA78CD"/>
    <w:rsid w:val="00EB0A12"/>
    <w:rsid w:val="00EC0BFC"/>
    <w:rsid w:val="00EC6244"/>
    <w:rsid w:val="00EE2EFF"/>
    <w:rsid w:val="00F2722F"/>
    <w:rsid w:val="00F47B0F"/>
    <w:rsid w:val="00F96ED5"/>
    <w:rsid w:val="00F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8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8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4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4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4B0"/>
    <w:rPr>
      <w:vertAlign w:val="superscript"/>
    </w:rPr>
  </w:style>
  <w:style w:type="paragraph" w:styleId="Bezodstpw">
    <w:name w:val="No Spacing"/>
    <w:uiPriority w:val="1"/>
    <w:qFormat/>
    <w:rsid w:val="00D53C9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A22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1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E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2E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EE2EF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EE2EF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D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D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D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8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4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4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4B0"/>
    <w:rPr>
      <w:vertAlign w:val="superscript"/>
    </w:rPr>
  </w:style>
  <w:style w:type="paragraph" w:styleId="Bezodstpw">
    <w:name w:val="No Spacing"/>
    <w:uiPriority w:val="1"/>
    <w:qFormat/>
    <w:rsid w:val="00D53C9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A22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1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E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2E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EE2EF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EE2EF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D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D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Jońska.</dc:creator>
  <cp:lastModifiedBy>komp1</cp:lastModifiedBy>
  <cp:revision>3</cp:revision>
  <cp:lastPrinted>2019-06-05T06:48:00Z</cp:lastPrinted>
  <dcterms:created xsi:type="dcterms:W3CDTF">2019-06-06T09:57:00Z</dcterms:created>
  <dcterms:modified xsi:type="dcterms:W3CDTF">2019-06-07T06:15:00Z</dcterms:modified>
</cp:coreProperties>
</file>